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77" w:rsidRPr="00BA43D6" w:rsidRDefault="004C1A77" w:rsidP="004C1A77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 5 лет </w:t>
      </w:r>
    </w:p>
    <w:p w:rsidR="004C1A77" w:rsidRPr="00BA43D6" w:rsidRDefault="004C1A77" w:rsidP="004C1A77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обучающихся: 20</w:t>
      </w:r>
      <w:r w:rsidR="000D1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A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человек</w:t>
      </w:r>
    </w:p>
    <w:p w:rsidR="004C1A77" w:rsidRPr="00BA43D6" w:rsidRDefault="004C1A77" w:rsidP="00BA43D6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носит светский характер.</w:t>
      </w:r>
      <w:r w:rsidRPr="00BA4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A77" w:rsidRPr="00BA43D6" w:rsidRDefault="004C1A77" w:rsidP="004C1A77">
      <w:pPr>
        <w:shd w:val="clear" w:color="auto" w:fill="FFFFFF" w:themeFill="background1"/>
        <w:spacing w:after="0" w:line="3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 ведётся на государственном (русском) языке.</w:t>
      </w:r>
    </w:p>
    <w:p w:rsidR="004C1A77" w:rsidRPr="00BA43D6" w:rsidRDefault="004C1A77" w:rsidP="004C1A77">
      <w:pPr>
        <w:shd w:val="clear" w:color="auto" w:fill="FFFFFF" w:themeFill="background1"/>
        <w:spacing w:after="0" w:line="3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 очная</w:t>
      </w:r>
    </w:p>
    <w:p w:rsidR="004C1A77" w:rsidRPr="004C1A77" w:rsidRDefault="004C1A77" w:rsidP="004C1A77">
      <w:pPr>
        <w:shd w:val="clear" w:color="auto" w:fill="FFFFFF" w:themeFill="background1"/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02F" w:rsidRPr="00F01CC9" w:rsidRDefault="007D702F" w:rsidP="007D702F">
      <w:pPr>
        <w:pStyle w:val="Style17"/>
        <w:widowControl/>
        <w:jc w:val="center"/>
        <w:rPr>
          <w:rStyle w:val="FontStyle209"/>
          <w:rFonts w:ascii="Times New Roman" w:hAnsi="Times New Roman" w:cs="Times New Roman"/>
        </w:rPr>
      </w:pPr>
      <w:r w:rsidRPr="00F01CC9">
        <w:rPr>
          <w:rStyle w:val="FontStyle209"/>
          <w:rFonts w:ascii="Times New Roman" w:hAnsi="Times New Roman" w:cs="Times New Roman"/>
        </w:rPr>
        <w:t>Взаимодействие взрослого с детьми в различных видах деятельности</w:t>
      </w:r>
    </w:p>
    <w:p w:rsidR="007D702F" w:rsidRDefault="007D702F" w:rsidP="007D702F">
      <w:pPr>
        <w:pStyle w:val="Style17"/>
        <w:widowControl/>
        <w:jc w:val="center"/>
        <w:rPr>
          <w:rStyle w:val="FontStyle209"/>
          <w:rFonts w:ascii="Times New Roman" w:hAnsi="Times New Roman" w:cs="Times New Roman"/>
          <w:b w:val="0"/>
          <w:i/>
        </w:rPr>
      </w:pPr>
    </w:p>
    <w:tbl>
      <w:tblPr>
        <w:tblStyle w:val="a4"/>
        <w:tblW w:w="0" w:type="auto"/>
        <w:tblLook w:val="04A0"/>
      </w:tblPr>
      <w:tblGrid>
        <w:gridCol w:w="7767"/>
        <w:gridCol w:w="1804"/>
      </w:tblGrid>
      <w:tr w:rsidR="007D702F" w:rsidTr="00023EAC">
        <w:tc>
          <w:tcPr>
            <w:tcW w:w="7905" w:type="dxa"/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Виды де</w:t>
            </w: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ятельности</w:t>
            </w:r>
          </w:p>
        </w:tc>
        <w:tc>
          <w:tcPr>
            <w:tcW w:w="1808" w:type="dxa"/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7D702F" w:rsidTr="00023EAC">
        <w:tc>
          <w:tcPr>
            <w:tcW w:w="7905" w:type="dxa"/>
          </w:tcPr>
          <w:p w:rsidR="007D702F" w:rsidRPr="00A62E38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E38"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808" w:type="dxa"/>
          </w:tcPr>
          <w:p w:rsidR="007D702F" w:rsidRPr="00A62E38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D702F" w:rsidTr="00023EAC">
        <w:tc>
          <w:tcPr>
            <w:tcW w:w="7905" w:type="dxa"/>
          </w:tcPr>
          <w:p w:rsidR="007D702F" w:rsidRPr="00A62E38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1808" w:type="dxa"/>
          </w:tcPr>
          <w:p w:rsidR="007D702F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D702F" w:rsidTr="00023EAC">
        <w:tc>
          <w:tcPr>
            <w:tcW w:w="7905" w:type="dxa"/>
          </w:tcPr>
          <w:p w:rsidR="007D702F" w:rsidRPr="00A62E38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1808" w:type="dxa"/>
          </w:tcPr>
          <w:p w:rsidR="007D702F" w:rsidRPr="00F01CC9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1CC9"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7D702F" w:rsidTr="00023EAC">
        <w:tc>
          <w:tcPr>
            <w:tcW w:w="7905" w:type="dxa"/>
          </w:tcPr>
          <w:p w:rsidR="007D702F" w:rsidRPr="00A62E38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Игровая деятельность (обогащенная игра)</w:t>
            </w:r>
          </w:p>
        </w:tc>
        <w:tc>
          <w:tcPr>
            <w:tcW w:w="1808" w:type="dxa"/>
          </w:tcPr>
          <w:p w:rsidR="007D702F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D702F" w:rsidTr="00023EAC">
        <w:tc>
          <w:tcPr>
            <w:tcW w:w="7905" w:type="dxa"/>
          </w:tcPr>
          <w:p w:rsidR="007D702F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Развивающее общение при проведении режимных моментов</w:t>
            </w:r>
          </w:p>
        </w:tc>
        <w:tc>
          <w:tcPr>
            <w:tcW w:w="1808" w:type="dxa"/>
          </w:tcPr>
          <w:p w:rsidR="007D702F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D702F" w:rsidTr="00023EAC">
        <w:tc>
          <w:tcPr>
            <w:tcW w:w="7905" w:type="dxa"/>
          </w:tcPr>
          <w:p w:rsidR="007D702F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Приобщение к доступной трудовой деятельности</w:t>
            </w:r>
          </w:p>
        </w:tc>
        <w:tc>
          <w:tcPr>
            <w:tcW w:w="1808" w:type="dxa"/>
          </w:tcPr>
          <w:p w:rsidR="007D702F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D702F" w:rsidTr="00023EAC">
        <w:tc>
          <w:tcPr>
            <w:tcW w:w="7905" w:type="dxa"/>
          </w:tcPr>
          <w:p w:rsidR="007D702F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Развивающее общение на прогулке</w:t>
            </w:r>
          </w:p>
        </w:tc>
        <w:tc>
          <w:tcPr>
            <w:tcW w:w="1808" w:type="dxa"/>
          </w:tcPr>
          <w:p w:rsidR="007D702F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D702F" w:rsidTr="00023EAC">
        <w:tc>
          <w:tcPr>
            <w:tcW w:w="7905" w:type="dxa"/>
          </w:tcPr>
          <w:p w:rsidR="007D702F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Развитие и коррекция зрительного восприятия</w:t>
            </w:r>
          </w:p>
        </w:tc>
        <w:tc>
          <w:tcPr>
            <w:tcW w:w="1808" w:type="dxa"/>
          </w:tcPr>
          <w:p w:rsidR="007D702F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по плану учителя-дефектолога</w:t>
            </w:r>
          </w:p>
        </w:tc>
      </w:tr>
      <w:tr w:rsidR="007D702F" w:rsidTr="00023EAC">
        <w:tc>
          <w:tcPr>
            <w:tcW w:w="7905" w:type="dxa"/>
          </w:tcPr>
          <w:p w:rsidR="007D702F" w:rsidRDefault="007D702F" w:rsidP="00023EAC">
            <w:pPr>
              <w:pStyle w:val="Style17"/>
              <w:widowControl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Развитие и коррекция речи</w:t>
            </w:r>
          </w:p>
        </w:tc>
        <w:tc>
          <w:tcPr>
            <w:tcW w:w="1808" w:type="dxa"/>
          </w:tcPr>
          <w:p w:rsidR="007D702F" w:rsidRDefault="007D702F" w:rsidP="00023EAC">
            <w:pPr>
              <w:pStyle w:val="Style17"/>
              <w:widowControl/>
              <w:jc w:val="center"/>
              <w:rPr>
                <w:rStyle w:val="FontStyle20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  <w:t>по плану учителя-логопеда</w:t>
            </w:r>
          </w:p>
        </w:tc>
      </w:tr>
    </w:tbl>
    <w:p w:rsidR="007D702F" w:rsidRDefault="007D702F" w:rsidP="007D702F">
      <w:pPr>
        <w:rPr>
          <w:rStyle w:val="a5"/>
          <w:rFonts w:ascii="Times New Roman" w:eastAsiaTheme="minorHAnsi" w:hAnsi="Times New Roman"/>
        </w:rPr>
      </w:pPr>
    </w:p>
    <w:p w:rsidR="007D702F" w:rsidRDefault="007D702F" w:rsidP="007D702F">
      <w:pPr>
        <w:spacing w:after="0" w:line="240" w:lineRule="auto"/>
        <w:jc w:val="center"/>
        <w:rPr>
          <w:rStyle w:val="a5"/>
          <w:rFonts w:ascii="Times New Roman" w:eastAsiaTheme="minorHAnsi" w:hAnsi="Times New Roman"/>
          <w:i w:val="0"/>
          <w:sz w:val="26"/>
          <w:szCs w:val="26"/>
        </w:rPr>
      </w:pPr>
      <w:r w:rsidRPr="007D702F">
        <w:rPr>
          <w:rStyle w:val="a5"/>
          <w:rFonts w:ascii="Times New Roman" w:eastAsiaTheme="minorHAnsi" w:hAnsi="Times New Roman"/>
          <w:i w:val="0"/>
          <w:sz w:val="26"/>
          <w:szCs w:val="26"/>
        </w:rPr>
        <w:t>Примерный перечень</w:t>
      </w:r>
    </w:p>
    <w:p w:rsidR="007D702F" w:rsidRPr="007D702F" w:rsidRDefault="007D702F" w:rsidP="007D702F">
      <w:pPr>
        <w:spacing w:after="0" w:line="240" w:lineRule="auto"/>
        <w:jc w:val="center"/>
        <w:rPr>
          <w:rStyle w:val="a5"/>
          <w:rFonts w:ascii="Times New Roman" w:eastAsiaTheme="minorHAnsi" w:hAnsi="Times New Roman"/>
          <w:i w:val="0"/>
          <w:sz w:val="26"/>
          <w:szCs w:val="26"/>
        </w:rPr>
      </w:pPr>
      <w:r w:rsidRPr="007D702F">
        <w:rPr>
          <w:rStyle w:val="a5"/>
          <w:rFonts w:ascii="Times New Roman" w:eastAsiaTheme="minorHAnsi" w:hAnsi="Times New Roman"/>
          <w:i w:val="0"/>
          <w:sz w:val="26"/>
          <w:szCs w:val="26"/>
        </w:rPr>
        <w:t>основных видов организованной образовательной деятельности</w:t>
      </w:r>
    </w:p>
    <w:p w:rsidR="007D702F" w:rsidRPr="007D702F" w:rsidRDefault="007D702F" w:rsidP="007D702F">
      <w:pPr>
        <w:rPr>
          <w:rStyle w:val="a5"/>
          <w:rFonts w:ascii="Times New Roman" w:eastAsiaTheme="minorHAnsi" w:hAnsi="Times New Roman"/>
          <w:sz w:val="24"/>
          <w:szCs w:val="24"/>
        </w:rPr>
      </w:pPr>
      <w:r w:rsidRPr="007D702F">
        <w:rPr>
          <w:rStyle w:val="a5"/>
          <w:rFonts w:ascii="Times New Roman" w:eastAsiaTheme="minorHAnsi" w:hAnsi="Times New Roman"/>
          <w:sz w:val="24"/>
          <w:szCs w:val="24"/>
        </w:rPr>
        <w:t>Группа раннего возраста  с 1,5 до 3 лет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2"/>
      </w:tblGrid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Кол - </w:t>
            </w:r>
            <w:proofErr w:type="gramStart"/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17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78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777BFD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F90406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6370B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F90406" w:rsidTr="00023EAC">
        <w:trPr>
          <w:trHeight w:val="179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в зале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на улице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726C56" w:rsidTr="007D702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Общее количество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7D702F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D702F" w:rsidRDefault="007D702F" w:rsidP="007D702F">
      <w:pPr>
        <w:rPr>
          <w:rStyle w:val="FontStyle210"/>
          <w:rFonts w:ascii="Times New Roman" w:hAnsi="Times New Roman" w:cs="Times New Roman"/>
          <w:i/>
          <w:sz w:val="24"/>
          <w:szCs w:val="28"/>
        </w:rPr>
      </w:pPr>
    </w:p>
    <w:p w:rsidR="007D702F" w:rsidRDefault="007D702F" w:rsidP="007D702F">
      <w:pPr>
        <w:rPr>
          <w:rStyle w:val="FontStyle210"/>
          <w:rFonts w:ascii="Times New Roman" w:hAnsi="Times New Roman" w:cs="Times New Roman"/>
          <w:bCs w:val="0"/>
          <w:i/>
          <w:sz w:val="24"/>
          <w:szCs w:val="28"/>
        </w:rPr>
      </w:pP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>Группа дошкольного возраста с 3 до 4 лет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2"/>
      </w:tblGrid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Кол - </w:t>
            </w:r>
            <w:proofErr w:type="gramStart"/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17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78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777BFD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F90406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7D702F" w:rsidRPr="00F90406" w:rsidTr="00023EA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7D702F" w:rsidRPr="00F90406" w:rsidTr="00023EAC">
        <w:trPr>
          <w:trHeight w:val="2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6370B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F90406" w:rsidTr="00023EAC">
        <w:trPr>
          <w:trHeight w:val="179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в зале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на улице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726C56" w:rsidTr="007D702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Общее количество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7D702F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7674B" w:rsidRDefault="0077674B" w:rsidP="007D702F"/>
    <w:p w:rsidR="007D702F" w:rsidRDefault="007D702F" w:rsidP="007D702F">
      <w:pPr>
        <w:rPr>
          <w:rStyle w:val="FontStyle210"/>
          <w:rFonts w:ascii="Times New Roman" w:hAnsi="Times New Roman" w:cs="Times New Roman"/>
          <w:bCs w:val="0"/>
          <w:i/>
          <w:sz w:val="24"/>
          <w:szCs w:val="28"/>
        </w:rPr>
      </w:pP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lastRenderedPageBreak/>
        <w:t xml:space="preserve">Группа дошкольного возраста с </w:t>
      </w:r>
      <w:r>
        <w:rPr>
          <w:rStyle w:val="FontStyle210"/>
          <w:rFonts w:ascii="Times New Roman" w:hAnsi="Times New Roman" w:cs="Times New Roman"/>
          <w:i/>
          <w:sz w:val="24"/>
          <w:szCs w:val="28"/>
        </w:rPr>
        <w:t>4</w:t>
      </w: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 до </w:t>
      </w:r>
      <w:r>
        <w:rPr>
          <w:rStyle w:val="FontStyle210"/>
          <w:rFonts w:ascii="Times New Roman" w:hAnsi="Times New Roman" w:cs="Times New Roman"/>
          <w:i/>
          <w:sz w:val="24"/>
          <w:szCs w:val="28"/>
        </w:rPr>
        <w:t>5</w:t>
      </w: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 лет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2"/>
      </w:tblGrid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Кол - </w:t>
            </w:r>
            <w:proofErr w:type="gramStart"/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17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78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777BFD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F90406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7D702F" w:rsidRPr="00F90406" w:rsidTr="00023EA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7D702F" w:rsidRPr="00F90406" w:rsidTr="00023EAC">
        <w:trPr>
          <w:trHeight w:val="2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6370B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F90406" w:rsidTr="00023EAC">
        <w:trPr>
          <w:trHeight w:val="179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в зале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на улице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02F" w:rsidRPr="00B67AB4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B67AB4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726C56" w:rsidTr="007D702F"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Общее количество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7D702F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7D702F" w:rsidRDefault="007D702F" w:rsidP="007D702F"/>
    <w:p w:rsidR="007D702F" w:rsidRDefault="007D702F" w:rsidP="007D702F">
      <w:pPr>
        <w:rPr>
          <w:rStyle w:val="FontStyle210"/>
          <w:rFonts w:ascii="Times New Roman" w:hAnsi="Times New Roman" w:cs="Times New Roman"/>
          <w:bCs w:val="0"/>
          <w:i/>
          <w:sz w:val="24"/>
          <w:szCs w:val="28"/>
        </w:rPr>
      </w:pP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Группа дошкольного возраста с </w:t>
      </w:r>
      <w:r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5 </w:t>
      </w: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до </w:t>
      </w:r>
      <w:r>
        <w:rPr>
          <w:rStyle w:val="FontStyle210"/>
          <w:rFonts w:ascii="Times New Roman" w:hAnsi="Times New Roman" w:cs="Times New Roman"/>
          <w:i/>
          <w:sz w:val="24"/>
          <w:szCs w:val="28"/>
        </w:rPr>
        <w:t>6</w:t>
      </w: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 лет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2"/>
      </w:tblGrid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035527" w:rsidRDefault="007D702F" w:rsidP="00023EA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Кол - </w:t>
            </w:r>
            <w:proofErr w:type="gramStart"/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17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rPr>
          <w:trHeight w:val="26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F90406" w:rsidTr="00023EAC">
        <w:trPr>
          <w:trHeight w:val="278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F90406" w:rsidTr="00023EA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777BFD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F90406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7D702F" w:rsidRPr="00F90406" w:rsidTr="00023EA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7D702F" w:rsidRPr="00F90406" w:rsidTr="00023EAC">
        <w:trPr>
          <w:trHeight w:val="2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6370B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F90406" w:rsidTr="00023EAC">
        <w:trPr>
          <w:trHeight w:val="179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в зале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D6370B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на улице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702F" w:rsidRPr="00F90406" w:rsidTr="00023EA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B67AB4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B67AB4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F90406" w:rsidRDefault="007D702F" w:rsidP="00023EA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702F" w:rsidRPr="00726C56" w:rsidTr="007D702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023EA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Общее количество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02F" w:rsidRPr="007D702F" w:rsidRDefault="007D702F" w:rsidP="007D702F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D702F" w:rsidRDefault="007D702F" w:rsidP="007D702F"/>
    <w:p w:rsidR="000D1D7D" w:rsidRDefault="000D1D7D" w:rsidP="007D702F"/>
    <w:p w:rsidR="007D702F" w:rsidRDefault="007D702F" w:rsidP="007D702F">
      <w:pPr>
        <w:rPr>
          <w:rStyle w:val="FontStyle210"/>
          <w:rFonts w:ascii="Times New Roman" w:hAnsi="Times New Roman" w:cs="Times New Roman"/>
          <w:i/>
          <w:sz w:val="24"/>
          <w:szCs w:val="28"/>
        </w:rPr>
      </w:pP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Группа дошкольного возраста с </w:t>
      </w:r>
      <w:r>
        <w:rPr>
          <w:rStyle w:val="FontStyle210"/>
          <w:rFonts w:ascii="Times New Roman" w:hAnsi="Times New Roman" w:cs="Times New Roman"/>
          <w:i/>
          <w:sz w:val="24"/>
          <w:szCs w:val="28"/>
        </w:rPr>
        <w:t>6</w:t>
      </w: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 до </w:t>
      </w:r>
      <w:r>
        <w:rPr>
          <w:rStyle w:val="FontStyle210"/>
          <w:rFonts w:ascii="Times New Roman" w:hAnsi="Times New Roman" w:cs="Times New Roman"/>
          <w:i/>
          <w:sz w:val="24"/>
          <w:szCs w:val="28"/>
        </w:rPr>
        <w:t>7</w:t>
      </w:r>
      <w:r w:rsidRPr="009C34A7">
        <w:rPr>
          <w:rStyle w:val="FontStyle210"/>
          <w:rFonts w:ascii="Times New Roman" w:hAnsi="Times New Roman" w:cs="Times New Roman"/>
          <w:i/>
          <w:sz w:val="24"/>
          <w:szCs w:val="28"/>
        </w:rPr>
        <w:t xml:space="preserve"> лет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2"/>
      </w:tblGrid>
      <w:tr w:rsidR="000D1D7D" w:rsidRPr="00F90406" w:rsidTr="00AC29F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035527" w:rsidRDefault="000D1D7D" w:rsidP="00AC29F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035527" w:rsidRDefault="000D1D7D" w:rsidP="00AC29FC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Кол - </w:t>
            </w:r>
            <w:proofErr w:type="gramStart"/>
            <w:r w:rsidRPr="0003552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0D1D7D" w:rsidRPr="00F90406" w:rsidTr="00AC29FC">
        <w:trPr>
          <w:trHeight w:val="2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1D7D" w:rsidRPr="00F90406" w:rsidTr="00AC29FC">
        <w:trPr>
          <w:trHeight w:val="17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Default="000D1D7D" w:rsidP="00AC29FC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D7D" w:rsidRPr="00F90406" w:rsidTr="00AC29FC">
        <w:trPr>
          <w:trHeight w:val="263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Default="000D1D7D" w:rsidP="00AC29F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Default="000D1D7D" w:rsidP="00AC29F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1D7D" w:rsidRPr="00F90406" w:rsidTr="00AC29FC">
        <w:trPr>
          <w:trHeight w:val="278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Default="000D1D7D" w:rsidP="00AC29FC">
            <w:pPr>
              <w:pStyle w:val="Style26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F90406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1D7D" w:rsidRPr="00F90406" w:rsidTr="00AC29F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777BFD" w:rsidRDefault="000D1D7D" w:rsidP="00AC29F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F90406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0D1D7D" w:rsidRPr="00F90406" w:rsidTr="00AC29FC">
        <w:trPr>
          <w:trHeight w:val="2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Default="000D1D7D" w:rsidP="00AC29F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0D1D7D" w:rsidRPr="00F90406" w:rsidTr="00AC29FC">
        <w:trPr>
          <w:trHeight w:val="2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D6370B" w:rsidRDefault="000D1D7D" w:rsidP="00AC29FC">
            <w:pPr>
              <w:pStyle w:val="Style25"/>
              <w:widowControl/>
              <w:spacing w:line="240" w:lineRule="auto"/>
              <w:jc w:val="left"/>
              <w:rPr>
                <w:rStyle w:val="FontStyle25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6370B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1D7D" w:rsidRPr="00F90406" w:rsidTr="00AC29FC">
        <w:trPr>
          <w:trHeight w:val="179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в зале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D7D" w:rsidRPr="00F90406" w:rsidTr="00AC29F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D6370B" w:rsidRDefault="000D1D7D" w:rsidP="00AC29F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Физкультура на улице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1D7D" w:rsidRPr="00F90406" w:rsidTr="00AC29F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B67AB4" w:rsidRDefault="000D1D7D" w:rsidP="00AC29F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B67AB4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F90406" w:rsidRDefault="000D1D7D" w:rsidP="00AC29FC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1D7D" w:rsidRPr="00726C56" w:rsidTr="00AC29F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7D702F" w:rsidRDefault="000D1D7D" w:rsidP="00AC29FC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>Общее количество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7D" w:rsidRPr="007D702F" w:rsidRDefault="000D1D7D" w:rsidP="000D1D7D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7D702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D702F" w:rsidRPr="007D702F" w:rsidRDefault="007D702F" w:rsidP="007D702F"/>
    <w:sectPr w:rsidR="007D702F" w:rsidRPr="007D702F" w:rsidSect="007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A77"/>
    <w:rsid w:val="000D1D7D"/>
    <w:rsid w:val="001A113C"/>
    <w:rsid w:val="004C1A77"/>
    <w:rsid w:val="004F100B"/>
    <w:rsid w:val="005021AD"/>
    <w:rsid w:val="005902E9"/>
    <w:rsid w:val="0077674B"/>
    <w:rsid w:val="0079327E"/>
    <w:rsid w:val="007D702F"/>
    <w:rsid w:val="00943E26"/>
    <w:rsid w:val="00A62BA3"/>
    <w:rsid w:val="00BA43D6"/>
    <w:rsid w:val="00BB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A77"/>
    <w:rPr>
      <w:b/>
      <w:bCs/>
    </w:rPr>
  </w:style>
  <w:style w:type="character" w:customStyle="1" w:styleId="FontStyle216">
    <w:name w:val="Font Style216"/>
    <w:rsid w:val="007D702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7D702F"/>
    <w:rPr>
      <w:rFonts w:ascii="Microsoft Sans Serif" w:hAnsi="Microsoft Sans Serif" w:cs="Microsoft Sans Serif"/>
      <w:sz w:val="14"/>
      <w:szCs w:val="14"/>
    </w:rPr>
  </w:style>
  <w:style w:type="paragraph" w:customStyle="1" w:styleId="Style17">
    <w:name w:val="Style17"/>
    <w:basedOn w:val="a"/>
    <w:rsid w:val="007D70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7D702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50">
    <w:name w:val="Font Style250"/>
    <w:rsid w:val="007D702F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7D702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7D70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7D702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7D70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Book Title"/>
    <w:basedOn w:val="a0"/>
    <w:qFormat/>
    <w:rsid w:val="007D702F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FontStyle210">
    <w:name w:val="Font Style210"/>
    <w:uiPriority w:val="99"/>
    <w:rsid w:val="007D702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45">
    <w:name w:val="Style45"/>
    <w:basedOn w:val="a"/>
    <w:rsid w:val="007D702F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7D70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7D70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rsid w:val="007D702F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4">
    <w:name w:val="Font Style204"/>
    <w:rsid w:val="007D702F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7D702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7D70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7D702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7D702F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rsid w:val="007D702F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2021-01-21T06:21:00Z</dcterms:created>
  <dcterms:modified xsi:type="dcterms:W3CDTF">2021-01-21T06:21:00Z</dcterms:modified>
</cp:coreProperties>
</file>