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96" w:rsidRPr="004A1C71" w:rsidRDefault="002A5396" w:rsidP="004A1C7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A1C71">
        <w:rPr>
          <w:b/>
          <w:bCs/>
          <w:i/>
          <w:iCs/>
          <w:color w:val="7030A0"/>
        </w:rPr>
        <w:t>Мелкая моторика </w:t>
      </w:r>
      <w:r w:rsidRPr="004A1C71">
        <w:rPr>
          <w:color w:val="000000"/>
        </w:rPr>
        <w:t>– точные движения пальцев рук – особенно тесно связана с процессом формирования речи ребенка. Систематические упражнения по тренировке движений пальцев рук оказывают стимулирующее влияние на развитие речи.</w:t>
      </w:r>
      <w:r w:rsidRPr="004A1C71">
        <w:rPr>
          <w:noProof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14450" cy="2000250"/>
            <wp:effectExtent l="19050" t="0" r="0" b="0"/>
            <wp:wrapSquare wrapText="bothSides"/>
            <wp:docPr id="5" name="Рисунок 2" descr="hello_html_m45c975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5c975c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396" w:rsidRPr="004A1C71" w:rsidRDefault="002A5396" w:rsidP="004A1C7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A1C71">
        <w:rPr>
          <w:color w:val="000000"/>
        </w:rPr>
        <w:t>Нарушение мелкой моторики связано с нарушением мышечного тонуса пальцев рук. Работа над развитием мелкой моторики пальцев рук, стимулирует созревание речевой зоны коры головного мозга.</w:t>
      </w:r>
      <w:r w:rsidRPr="004A1C71">
        <w:rPr>
          <w:color w:val="000000"/>
        </w:rPr>
        <w:br/>
        <w:t>Работу по развитию мелкой моторики рук необходимо проводить систематически (по 5-10 минут ежедневно).</w:t>
      </w:r>
    </w:p>
    <w:p w:rsidR="002A5396" w:rsidRPr="004A1C71" w:rsidRDefault="002A5396" w:rsidP="004A1C71">
      <w:pPr>
        <w:pStyle w:val="a3"/>
        <w:spacing w:before="0" w:beforeAutospacing="0" w:after="0" w:afterAutospacing="0" w:line="360" w:lineRule="auto"/>
        <w:rPr>
          <w:color w:val="000000"/>
        </w:rPr>
      </w:pPr>
      <w:proofErr w:type="gramStart"/>
      <w:r w:rsidRPr="004A1C71">
        <w:rPr>
          <w:color w:val="000000"/>
        </w:rPr>
        <w:t>Виды детской деятельности, которые можно использовать для развития мелкой моторики пальцев рук</w:t>
      </w:r>
      <w:r w:rsidRPr="004A1C71">
        <w:rPr>
          <w:color w:val="000000"/>
        </w:rPr>
        <w:br/>
        <w:t>• Развитие ручной умелости (рисование карандашом, лепка, конструирование, аппликация, изготовление оригами: игрушек из бумаги (лодочка, пилотка, самолет).</w:t>
      </w:r>
      <w:proofErr w:type="gramEnd"/>
      <w:r w:rsidRPr="004A1C71">
        <w:rPr>
          <w:color w:val="000000"/>
        </w:rPr>
        <w:br/>
        <w:t>• Различные игры с мелкими предметами (подбор частей разрезных картинок, перекладывание, сортировка горошин, палочек, пуговиц и других мелких предметов).</w:t>
      </w:r>
      <w:r w:rsidRPr="004A1C71">
        <w:rPr>
          <w:color w:val="000000"/>
        </w:rPr>
        <w:br/>
        <w:t>• Пальчиковая гимнастика с речевым сопровождением и без речевого сопровождения.</w:t>
      </w:r>
      <w:r w:rsidRPr="004A1C71">
        <w:rPr>
          <w:color w:val="000000"/>
        </w:rPr>
        <w:br/>
        <w:t>• Пальчиковый театр.</w:t>
      </w:r>
    </w:p>
    <w:p w:rsidR="002A5396" w:rsidRPr="004A1C71" w:rsidRDefault="002A5396" w:rsidP="004A1C71">
      <w:pPr>
        <w:pStyle w:val="a3"/>
        <w:spacing w:before="0" w:beforeAutospacing="0" w:after="0" w:afterAutospacing="0" w:line="360" w:lineRule="auto"/>
        <w:rPr>
          <w:color w:val="000000"/>
        </w:rPr>
      </w:pPr>
      <w:proofErr w:type="gramStart"/>
      <w:r w:rsidRPr="004A1C71">
        <w:rPr>
          <w:color w:val="000000"/>
        </w:rPr>
        <w:t>Для развития ручной умелости дети должны:</w:t>
      </w:r>
      <w:r w:rsidRPr="004A1C71">
        <w:rPr>
          <w:color w:val="000000"/>
        </w:rPr>
        <w:br/>
        <w:t>• запускать пальцами мелкие «волчки»;</w:t>
      </w:r>
      <w:r w:rsidRPr="004A1C71">
        <w:rPr>
          <w:color w:val="000000"/>
        </w:rPr>
        <w:br/>
        <w:t>• разминать пальцами пластилин и глину, лепить различные поделки;</w:t>
      </w:r>
      <w:r w:rsidRPr="004A1C71">
        <w:rPr>
          <w:color w:val="000000"/>
        </w:rPr>
        <w:br/>
        <w:t>• сжимать и разжимать кулачки («бутончик проснулся и открылся, а вечером заснул и закрылся»);</w:t>
      </w:r>
      <w:r w:rsidRPr="004A1C71">
        <w:rPr>
          <w:color w:val="000000"/>
        </w:rPr>
        <w:br/>
        <w:t>• барабанить всеми пальцами обеих рук по столу;</w:t>
      </w:r>
      <w:r w:rsidRPr="004A1C71">
        <w:rPr>
          <w:color w:val="000000"/>
        </w:rPr>
        <w:br/>
        <w:t>• махать в воздухе только пальцами;</w:t>
      </w:r>
      <w:r w:rsidRPr="004A1C71">
        <w:rPr>
          <w:color w:val="000000"/>
        </w:rPr>
        <w:br/>
        <w:t>• собирать все пальцы в щепотку;</w:t>
      </w:r>
      <w:r w:rsidRPr="004A1C71">
        <w:rPr>
          <w:color w:val="000000"/>
        </w:rPr>
        <w:br/>
        <w:t>• нанизывать крупные пуговицы, шарики, бусинки на леску;</w:t>
      </w:r>
      <w:proofErr w:type="gramEnd"/>
      <w:r w:rsidRPr="004A1C71">
        <w:rPr>
          <w:color w:val="000000"/>
        </w:rPr>
        <w:br/>
        <w:t xml:space="preserve">• </w:t>
      </w:r>
      <w:proofErr w:type="gramStart"/>
      <w:r w:rsidRPr="004A1C71">
        <w:rPr>
          <w:color w:val="000000"/>
        </w:rPr>
        <w:t>завязывать узелки на шнурке, веревке;</w:t>
      </w:r>
      <w:r w:rsidRPr="004A1C71">
        <w:rPr>
          <w:color w:val="000000"/>
        </w:rPr>
        <w:br/>
        <w:t>• застегивать (расстегивать) пуговицы;</w:t>
      </w:r>
      <w:r w:rsidRPr="004A1C71">
        <w:rPr>
          <w:color w:val="000000"/>
        </w:rPr>
        <w:br/>
        <w:t>• играть с конструктором, мозаикой;</w:t>
      </w:r>
      <w:r w:rsidRPr="004A1C71">
        <w:rPr>
          <w:color w:val="000000"/>
        </w:rPr>
        <w:br/>
        <w:t>• складывать матрешки, пирамидки;</w:t>
      </w:r>
      <w:r w:rsidRPr="004A1C71">
        <w:rPr>
          <w:color w:val="000000"/>
        </w:rPr>
        <w:br/>
        <w:t>• рисовать в воздухе;</w:t>
      </w:r>
      <w:r w:rsidRPr="004A1C71">
        <w:rPr>
          <w:color w:val="000000"/>
        </w:rPr>
        <w:br/>
        <w:t>• мять руками поролоновые шарики, губки;</w:t>
      </w:r>
      <w:proofErr w:type="gramEnd"/>
    </w:p>
    <w:p w:rsidR="004A1C71" w:rsidRDefault="002A5396" w:rsidP="004A1C71">
      <w:pPr>
        <w:pStyle w:val="a3"/>
        <w:spacing w:before="0" w:beforeAutospacing="0" w:after="0" w:afterAutospacing="0" w:line="360" w:lineRule="auto"/>
        <w:rPr>
          <w:noProof/>
          <w:color w:val="000000"/>
        </w:rPr>
      </w:pPr>
      <w:r w:rsidRPr="004A1C71">
        <w:rPr>
          <w:color w:val="000000"/>
        </w:rPr>
        <w:t>• рисо</w:t>
      </w:r>
      <w:r w:rsidR="004A1C71">
        <w:rPr>
          <w:color w:val="000000"/>
        </w:rPr>
        <w:t>вать, раскрашивать, штриховать;</w:t>
      </w:r>
    </w:p>
    <w:p w:rsidR="002A5396" w:rsidRPr="004A1C71" w:rsidRDefault="004A1C71" w:rsidP="004A1C7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A1C71">
        <w:rPr>
          <w:color w:val="000000"/>
        </w:rPr>
        <w:t xml:space="preserve"> </w:t>
      </w:r>
      <w:proofErr w:type="gramStart"/>
      <w:r w:rsidR="002A5396" w:rsidRPr="004A1C71">
        <w:rPr>
          <w:color w:val="000000"/>
        </w:rPr>
        <w:t>•резать (вырезать) ножницами;</w:t>
      </w:r>
      <w:r w:rsidR="002A5396" w:rsidRPr="004A1C71">
        <w:rPr>
          <w:color w:val="000000"/>
        </w:rPr>
        <w:br/>
        <w:t>• выполнять аппликации;</w:t>
      </w:r>
      <w:r w:rsidR="002A5396" w:rsidRPr="004A1C71">
        <w:rPr>
          <w:color w:val="000000"/>
        </w:rPr>
        <w:br/>
        <w:t>• скатывать бумажные шарики (у кого шарик получится более плотным, тот и выиграл);</w:t>
      </w:r>
      <w:r w:rsidR="002A5396" w:rsidRPr="004A1C71">
        <w:rPr>
          <w:color w:val="000000"/>
        </w:rPr>
        <w:br/>
      </w:r>
      <w:r w:rsidR="002A5396" w:rsidRPr="004A1C71">
        <w:rPr>
          <w:color w:val="000000"/>
        </w:rPr>
        <w:lastRenderedPageBreak/>
        <w:t>• складывание, скручивание, разрывание, перелистывание бумаги;</w:t>
      </w:r>
      <w:r w:rsidR="002A5396" w:rsidRPr="004A1C71">
        <w:rPr>
          <w:color w:val="000000"/>
        </w:rPr>
        <w:br/>
        <w:t>• перекладывать из одной коробочки в другую счетные палочки, спички, фасоль, при этом рука не должна сдвигаться (лежит близко к коробочке, задействованы только большой, указательный и средний пальцы);</w:t>
      </w:r>
      <w:proofErr w:type="gramEnd"/>
      <w:r w:rsidR="002A5396" w:rsidRPr="004A1C71">
        <w:rPr>
          <w:color w:val="000000"/>
        </w:rPr>
        <w:br/>
        <w:t xml:space="preserve">• </w:t>
      </w:r>
      <w:proofErr w:type="gramStart"/>
      <w:r w:rsidR="002A5396" w:rsidRPr="004A1C71">
        <w:rPr>
          <w:color w:val="000000"/>
        </w:rPr>
        <w:t xml:space="preserve">легко нажимать на кнопку </w:t>
      </w:r>
      <w:proofErr w:type="spellStart"/>
      <w:r w:rsidR="002A5396" w:rsidRPr="004A1C71">
        <w:rPr>
          <w:color w:val="000000"/>
        </w:rPr>
        <w:t>пульвелизатора</w:t>
      </w:r>
      <w:proofErr w:type="spellEnd"/>
      <w:r w:rsidR="002A5396" w:rsidRPr="004A1C71">
        <w:rPr>
          <w:color w:val="000000"/>
        </w:rPr>
        <w:t>, посылая струю воздуха на ватку, листок бумаги;</w:t>
      </w:r>
      <w:r w:rsidR="002A5396" w:rsidRPr="004A1C71">
        <w:rPr>
          <w:color w:val="000000"/>
        </w:rPr>
        <w:br/>
        <w:t>• вращать карандаш (ребристый) между большим, указательным и средним пальцем;</w:t>
      </w:r>
      <w:r w:rsidR="002A5396" w:rsidRPr="004A1C71">
        <w:rPr>
          <w:color w:val="000000"/>
        </w:rPr>
        <w:br/>
        <w:t>• «пальчиковый бассейн» (пластмассовый тазик с фасолью или горохом);</w:t>
      </w:r>
      <w:r w:rsidR="002A5396" w:rsidRPr="004A1C71">
        <w:rPr>
          <w:color w:val="000000"/>
        </w:rPr>
        <w:br/>
        <w:t>• Игра «Кулак-ребро-ладонь» (сначала одной рукой, потом другой, затем вместе.</w:t>
      </w:r>
      <w:proofErr w:type="gramEnd"/>
    </w:p>
    <w:p w:rsidR="002A5396" w:rsidRPr="004A1C71" w:rsidRDefault="002A5396" w:rsidP="004A1C7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A1C71">
        <w:rPr>
          <w:color w:val="000000"/>
        </w:rPr>
        <w:t>Если ребенка не увлекают развивающие пособия - предложите ему настоящие дела. Вот упражнения, в которых малыш может тренировать мелкую моторику, помогая родителям и чувствуя себя нужным и почти взрослым:</w:t>
      </w:r>
      <w:r w:rsidRPr="004A1C71">
        <w:rPr>
          <w:noProof/>
          <w:color w:val="000000"/>
        </w:rPr>
        <w:drawing>
          <wp:anchor distT="0" distB="0" distL="57150" distR="57150" simplePos="0" relativeHeight="2516577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14450" cy="1323975"/>
            <wp:effectExtent l="19050" t="0" r="0" b="0"/>
            <wp:wrapSquare wrapText="bothSides"/>
            <wp:docPr id="3" name="Рисунок 3" descr="Игры с красками. Игры. Дети. Сайт о здоровом образе жизни. KAKZDOROVO.COM. Диеты, упражнения для быстрого похудения, фитнес, р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ры с красками. Игры. Дети. Сайт о здоровом образе жизни. KAKZDOROVO.COM. Диеты, упражнения для быстрого похудения, фитнес, ре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396" w:rsidRPr="004A1C71" w:rsidRDefault="002A5396" w:rsidP="004A1C7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A1C71">
        <w:rPr>
          <w:color w:val="000000"/>
        </w:rPr>
        <w:t>1. Очищать крутые яйца. Чистить мандарины.</w:t>
      </w:r>
    </w:p>
    <w:p w:rsidR="002A5396" w:rsidRPr="004A1C71" w:rsidRDefault="002A5396" w:rsidP="004A1C7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A1C71">
        <w:rPr>
          <w:color w:val="000000"/>
        </w:rPr>
        <w:t>2. Разбирать расколотые грецкие орехи (ядра от скорлупок). Очищать фисташки.</w:t>
      </w:r>
    </w:p>
    <w:p w:rsidR="002A5396" w:rsidRPr="004A1C71" w:rsidRDefault="002A5396" w:rsidP="004A1C7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A1C71">
        <w:rPr>
          <w:color w:val="000000"/>
        </w:rPr>
        <w:t>3. Собирать с пола соринки. Помогать собирать рассыпавшиеся по полу предметы (пуговицы, гвоздики, фасоль, бусинки).</w:t>
      </w:r>
    </w:p>
    <w:p w:rsidR="002A5396" w:rsidRPr="004A1C71" w:rsidRDefault="002A5396" w:rsidP="004A1C7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A1C71">
        <w:rPr>
          <w:color w:val="000000"/>
        </w:rPr>
        <w:t xml:space="preserve">4.Пытаться самостоятельно обуваться, одеваться. А так же разуваться и раздеваться. Для этого часть обуви и одежды должны быть доступны ребенку, чтобы он мог наряжаться, когда захочет. Учиться </w:t>
      </w:r>
      <w:proofErr w:type="gramStart"/>
      <w:r w:rsidRPr="004A1C71">
        <w:rPr>
          <w:color w:val="000000"/>
        </w:rPr>
        <w:t>самостоятельно</w:t>
      </w:r>
      <w:proofErr w:type="gramEnd"/>
      <w:r w:rsidRPr="004A1C71">
        <w:rPr>
          <w:color w:val="000000"/>
        </w:rPr>
        <w:t xml:space="preserve"> надевать перчатки. Пробовать зашнуровывать кроссовки.</w:t>
      </w:r>
    </w:p>
    <w:p w:rsidR="002A5396" w:rsidRPr="004A1C71" w:rsidRDefault="002A5396" w:rsidP="004A1C7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A1C71">
        <w:rPr>
          <w:color w:val="000000"/>
        </w:rPr>
        <w:t>5. Помогать сматывать нитки или веревку в клубок (О том, кто их размотал лучше умолчать)</w:t>
      </w:r>
    </w:p>
    <w:p w:rsidR="002A5396" w:rsidRPr="004A1C71" w:rsidRDefault="002A5396" w:rsidP="004A1C7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A1C71">
        <w:rPr>
          <w:color w:val="000000"/>
        </w:rPr>
        <w:t>6. Вешать белье, используя прищепки (нужно натянуть веревку для ребенка).</w:t>
      </w:r>
      <w:r w:rsidRPr="004A1C71">
        <w:rPr>
          <w:noProof/>
          <w:color w:val="000000"/>
        </w:rPr>
        <w:drawing>
          <wp:anchor distT="0" distB="0" distL="57150" distR="57150" simplePos="0" relativeHeight="25165875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33525" cy="1362075"/>
            <wp:effectExtent l="19050" t="0" r="9525" b="0"/>
            <wp:wrapSquare wrapText="bothSides"/>
            <wp:docPr id="4" name="Рисунок 4" descr="D:\Документы\Работа Наташа\110988_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Работа Наташа\110988_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396" w:rsidRPr="004A1C71" w:rsidRDefault="002A5396" w:rsidP="004A1C7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A1C71">
        <w:rPr>
          <w:color w:val="000000"/>
        </w:rPr>
        <w:t xml:space="preserve">7. </w:t>
      </w:r>
      <w:proofErr w:type="gramStart"/>
      <w:r w:rsidRPr="004A1C71">
        <w:rPr>
          <w:color w:val="000000"/>
        </w:rPr>
        <w:t>Помогать родителям отвинчивать</w:t>
      </w:r>
      <w:proofErr w:type="gramEnd"/>
      <w:r w:rsidRPr="004A1C71">
        <w:rPr>
          <w:color w:val="000000"/>
        </w:rPr>
        <w:t xml:space="preserve"> различные пробки - у канистр с водой, пены для ванн, зубной пасты и т.п.</w:t>
      </w:r>
    </w:p>
    <w:p w:rsidR="002A5396" w:rsidRPr="004A1C71" w:rsidRDefault="002A5396" w:rsidP="004A1C7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A1C71">
        <w:rPr>
          <w:color w:val="000000"/>
        </w:rPr>
        <w:t>8. Помогать перебирать крупу.</w:t>
      </w:r>
    </w:p>
    <w:p w:rsidR="002A5396" w:rsidRPr="004A1C71" w:rsidRDefault="002A5396" w:rsidP="004A1C7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A1C71">
        <w:rPr>
          <w:color w:val="000000"/>
        </w:rPr>
        <w:t>9. Рвать, мять бумагу и набивать ей убираемую на хранение обувь.</w:t>
      </w:r>
    </w:p>
    <w:p w:rsidR="002A5396" w:rsidRPr="004A1C71" w:rsidRDefault="002A5396" w:rsidP="004A1C7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A1C71">
        <w:rPr>
          <w:color w:val="000000"/>
        </w:rPr>
        <w:t>10. Собирать на даче или в лесу ягоды.</w:t>
      </w:r>
    </w:p>
    <w:p w:rsidR="002A5396" w:rsidRPr="004A1C71" w:rsidRDefault="002A5396" w:rsidP="004A1C7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A1C71">
        <w:rPr>
          <w:color w:val="000000"/>
        </w:rPr>
        <w:t>11. Доставать что-то из узкой щели под шкафом, диваном, между мебелью.</w:t>
      </w:r>
    </w:p>
    <w:p w:rsidR="002A5396" w:rsidRPr="004A1C71" w:rsidRDefault="002A5396" w:rsidP="004A1C7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A1C71">
        <w:rPr>
          <w:color w:val="000000"/>
        </w:rPr>
        <w:t>12. Вытирать пыль.</w:t>
      </w:r>
    </w:p>
    <w:p w:rsidR="002A5396" w:rsidRPr="004A1C71" w:rsidRDefault="002A5396" w:rsidP="004A1C7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A1C71">
        <w:rPr>
          <w:color w:val="000000"/>
        </w:rPr>
        <w:t>13. Включать и выключать свет.</w:t>
      </w:r>
    </w:p>
    <w:p w:rsidR="002A5396" w:rsidRPr="004A1C71" w:rsidRDefault="002A5396" w:rsidP="004A1C7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A1C71">
        <w:rPr>
          <w:color w:val="000000"/>
        </w:rPr>
        <w:t>14. Отлеплять и прилеплять наклейки.</w:t>
      </w:r>
    </w:p>
    <w:p w:rsidR="002A5396" w:rsidRPr="004A1C71" w:rsidRDefault="002A5396" w:rsidP="004A1C7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A1C71">
        <w:rPr>
          <w:color w:val="000000"/>
        </w:rPr>
        <w:lastRenderedPageBreak/>
        <w:t>15. Перелистывать страницы книги.</w:t>
      </w:r>
    </w:p>
    <w:p w:rsidR="002A5396" w:rsidRPr="004A1C71" w:rsidRDefault="002A5396" w:rsidP="004A1C7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A1C71">
        <w:rPr>
          <w:color w:val="000000"/>
        </w:rPr>
        <w:t>16. Затачивать карандаши (точилкой). Стирать нарисованные каракули ластиком.</w:t>
      </w:r>
    </w:p>
    <w:p w:rsidR="002A5396" w:rsidRPr="004A1C71" w:rsidRDefault="002A5396" w:rsidP="004A1C7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A1C71">
        <w:rPr>
          <w:color w:val="000000"/>
        </w:rPr>
        <w:t>Что-то будет получаться, что-то нет. Но, обычно, в освоении серьезных дел дети оказываются очень упорными.</w:t>
      </w:r>
    </w:p>
    <w:p w:rsidR="002A5396" w:rsidRPr="004A1C71" w:rsidRDefault="002A5396" w:rsidP="004A1C7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A1C71">
        <w:rPr>
          <w:color w:val="000000"/>
        </w:rPr>
        <w:t>Для достижения желаемого результата необходимо сделать работу по развитию пальцевой моторики регулярной.</w:t>
      </w:r>
    </w:p>
    <w:p w:rsidR="002A5396" w:rsidRPr="004A1C71" w:rsidRDefault="002A5396" w:rsidP="004A1C71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 w:rsidRPr="004A1C71">
        <w:rPr>
          <w:b/>
          <w:bCs/>
          <w:i/>
          <w:iCs/>
          <w:color w:val="FF0000"/>
        </w:rPr>
        <w:t>Желаем успехов!</w:t>
      </w:r>
    </w:p>
    <w:p w:rsidR="002A5396" w:rsidRPr="004A1C71" w:rsidRDefault="002A5396" w:rsidP="004A1C7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A1C71">
        <w:rPr>
          <w:color w:val="000000"/>
        </w:rPr>
        <w:br/>
      </w:r>
    </w:p>
    <w:p w:rsidR="002A5396" w:rsidRPr="004A1C71" w:rsidRDefault="002A5396" w:rsidP="004A1C7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A1C71">
        <w:rPr>
          <w:color w:val="000000"/>
        </w:rPr>
        <w:br/>
      </w:r>
    </w:p>
    <w:p w:rsidR="00C23CA1" w:rsidRPr="004A1C71" w:rsidRDefault="00C23CA1" w:rsidP="004A1C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23CA1" w:rsidRPr="004A1C71" w:rsidSect="002F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5396"/>
    <w:rsid w:val="002A5396"/>
    <w:rsid w:val="002F6F17"/>
    <w:rsid w:val="004A1C71"/>
    <w:rsid w:val="00C2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XTreme.ws</cp:lastModifiedBy>
  <cp:revision>5</cp:revision>
  <dcterms:created xsi:type="dcterms:W3CDTF">2018-01-19T07:25:00Z</dcterms:created>
  <dcterms:modified xsi:type="dcterms:W3CDTF">2018-05-14T07:02:00Z</dcterms:modified>
</cp:coreProperties>
</file>