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9E" w:rsidRPr="00DC7432" w:rsidRDefault="0023329E" w:rsidP="0023329E">
      <w:pPr>
        <w:pStyle w:val="2"/>
        <w:spacing w:before="0" w:line="240" w:lineRule="atLeast"/>
        <w:rPr>
          <w:rFonts w:ascii="Times New Roman" w:hAnsi="Times New Roman" w:cs="Times New Roman"/>
          <w:color w:val="000000"/>
          <w:sz w:val="40"/>
          <w:szCs w:val="40"/>
        </w:rPr>
      </w:pPr>
      <w:r w:rsidRPr="00DC7432">
        <w:rPr>
          <w:rFonts w:ascii="Times New Roman" w:hAnsi="Times New Roman" w:cs="Times New Roman"/>
          <w:color w:val="000000"/>
          <w:sz w:val="40"/>
          <w:szCs w:val="40"/>
        </w:rPr>
        <w:t xml:space="preserve">Рекомендации родителям </w:t>
      </w:r>
      <w:proofErr w:type="spellStart"/>
      <w:r w:rsidRPr="00DC7432">
        <w:rPr>
          <w:rFonts w:ascii="Times New Roman" w:hAnsi="Times New Roman" w:cs="Times New Roman"/>
          <w:color w:val="000000"/>
          <w:sz w:val="40"/>
          <w:szCs w:val="40"/>
        </w:rPr>
        <w:t>гиперактивного</w:t>
      </w:r>
      <w:proofErr w:type="spellEnd"/>
      <w:r w:rsidRPr="00DC7432">
        <w:rPr>
          <w:rFonts w:ascii="Times New Roman" w:hAnsi="Times New Roman" w:cs="Times New Roman"/>
          <w:color w:val="000000"/>
          <w:sz w:val="40"/>
          <w:szCs w:val="40"/>
        </w:rPr>
        <w:t xml:space="preserve"> ребенка.</w:t>
      </w:r>
    </w:p>
    <w:p w:rsidR="0023329E" w:rsidRPr="006D7B0A" w:rsidRDefault="0023329E" w:rsidP="0023329E">
      <w:pPr>
        <w:pStyle w:val="2"/>
        <w:spacing w:before="0" w:line="240" w:lineRule="atLeast"/>
        <w:jc w:val="both"/>
        <w:rPr>
          <w:b w:val="0"/>
          <w:color w:val="000000"/>
          <w:sz w:val="32"/>
          <w:szCs w:val="32"/>
        </w:rPr>
      </w:pPr>
    </w:p>
    <w:p w:rsidR="0023329E" w:rsidRPr="00DC7432" w:rsidRDefault="0023329E" w:rsidP="0023329E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b w:val="0"/>
          <w:color w:val="000000"/>
          <w:sz w:val="32"/>
          <w:szCs w:val="32"/>
        </w:rPr>
        <w:t xml:space="preserve">   </w:t>
      </w:r>
      <w:proofErr w:type="spellStart"/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>Гиперактивному</w:t>
      </w:r>
      <w:proofErr w:type="spellEnd"/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ребенку требуется постоянная психологическая поддержка. Как и другие дети, он хочет быть успешным в делах, за которые берется, однако чаще всего ему это не удается. Поэтому родителям следует продумывать все поручения, которые они дают ребенку, и помнить: ребенок будет делать только то, что ему интересно, и будет заниматься этим лишь до тех пор, пока ему не надоест. Как только ребенок устал, его следует </w:t>
      </w:r>
      <w:r w:rsidRPr="00DC7432">
        <w:rPr>
          <w:rFonts w:ascii="Times New Roman" w:hAnsi="Times New Roman" w:cs="Times New Roman"/>
          <w:color w:val="000000"/>
          <w:sz w:val="28"/>
          <w:szCs w:val="28"/>
        </w:rPr>
        <w:t xml:space="preserve">переключить </w:t>
      </w:r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другой вид деятельности. Необходимо также позаботиться о рабочем месте ребенка. Оно должно быть тихим и спокойным — не около телевизора или постоянно открывающихся дверей, а там, где ребенок мог бы заниматься без помех. В ходе выполнения домашнего задания родителям желательно находиться </w:t>
      </w:r>
      <w:r w:rsidRPr="00DC7432">
        <w:rPr>
          <w:rFonts w:ascii="Times New Roman" w:hAnsi="Times New Roman" w:cs="Times New Roman"/>
          <w:color w:val="000000"/>
          <w:sz w:val="28"/>
          <w:szCs w:val="28"/>
        </w:rPr>
        <w:t xml:space="preserve">рядом </w:t>
      </w:r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при необходимости </w:t>
      </w:r>
      <w:r w:rsidRPr="00DC7432">
        <w:rPr>
          <w:rFonts w:ascii="Times New Roman" w:hAnsi="Times New Roman" w:cs="Times New Roman"/>
          <w:color w:val="000000"/>
          <w:sz w:val="28"/>
          <w:szCs w:val="28"/>
        </w:rPr>
        <w:t>помогать</w:t>
      </w:r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беспокойному сыну или дочке. Если ребенок в чем-то неправ, родителям </w:t>
      </w:r>
      <w:r w:rsidRPr="00DC7432">
        <w:rPr>
          <w:rFonts w:ascii="Times New Roman" w:hAnsi="Times New Roman" w:cs="Times New Roman"/>
          <w:color w:val="000000"/>
          <w:sz w:val="28"/>
          <w:szCs w:val="28"/>
        </w:rPr>
        <w:t>не следует читать ему нотация</w:t>
      </w:r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так как длинная речь не будет до конца выслушана и осознана. Лучше </w:t>
      </w:r>
      <w:r w:rsidRPr="00DC7432">
        <w:rPr>
          <w:rFonts w:ascii="Times New Roman" w:hAnsi="Times New Roman" w:cs="Times New Roman"/>
          <w:color w:val="000000"/>
          <w:sz w:val="28"/>
          <w:szCs w:val="28"/>
        </w:rPr>
        <w:t>заранее</w:t>
      </w:r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C7432">
        <w:rPr>
          <w:rFonts w:ascii="Times New Roman" w:hAnsi="Times New Roman" w:cs="Times New Roman"/>
          <w:color w:val="000000"/>
          <w:sz w:val="28"/>
          <w:szCs w:val="28"/>
        </w:rPr>
        <w:t>установить правила поведения</w:t>
      </w:r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систему поощрений и наказаний. Как уже отмечалось выше, требования к ребенку должны быть конкретными, четкими и выполнимыми. </w:t>
      </w:r>
    </w:p>
    <w:p w:rsidR="0023329E" w:rsidRPr="00DC7432" w:rsidRDefault="0023329E" w:rsidP="0023329E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C7432">
        <w:rPr>
          <w:rFonts w:ascii="Times New Roman" w:hAnsi="Times New Roman" w:cs="Times New Roman"/>
          <w:color w:val="000000"/>
          <w:sz w:val="28"/>
          <w:szCs w:val="28"/>
        </w:rPr>
        <w:t xml:space="preserve">Нельзя </w:t>
      </w:r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принуждать ребенка просить прощения и давать обещания такого плана: «Я буду хорошо себя вести», «Я буду всегда тебя слушаться». </w:t>
      </w:r>
    </w:p>
    <w:p w:rsidR="0023329E" w:rsidRPr="00DC7432" w:rsidRDefault="0023329E" w:rsidP="0023329E">
      <w:pPr>
        <w:pStyle w:val="2"/>
        <w:spacing w:before="0" w:line="240" w:lineRule="atLeast"/>
        <w:jc w:val="both"/>
        <w:rPr>
          <w:rFonts w:ascii="Times New Roman" w:hAnsi="Times New Roman" w:cs="Times New Roman"/>
          <w:color w:val="515450"/>
          <w:spacing w:val="-30"/>
          <w:sz w:val="28"/>
          <w:szCs w:val="28"/>
          <w:bdr w:val="none" w:sz="0" w:space="0" w:color="auto" w:frame="1"/>
        </w:rPr>
      </w:pPr>
      <w:r w:rsidRPr="00DC7432">
        <w:rPr>
          <w:rFonts w:ascii="Times New Roman" w:hAnsi="Times New Roman" w:cs="Times New Roman"/>
          <w:color w:val="000000"/>
          <w:sz w:val="28"/>
          <w:szCs w:val="28"/>
        </w:rPr>
        <w:t>Можно,</w:t>
      </w:r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например, договориться с ребенком, что он «не будет </w:t>
      </w:r>
      <w:proofErr w:type="gramStart"/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>пинать</w:t>
      </w:r>
      <w:proofErr w:type="gramEnd"/>
      <w:r w:rsidRPr="00DC74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кошку» или «с сегодняшнего дня начнет ставить ботинки на место». На отработку каждого из этих конкретных требований может уйти много времени (две—четыре недели и больше). Однако, не отработав одного пункта, не переходите к следующему. Наберитесь терпения и постарайтесь довести начатое дело до конца. Потом можно будет добиваться выполнения другого конкретного требования. </w:t>
      </w:r>
    </w:p>
    <w:p w:rsidR="0023329E" w:rsidRPr="00DC7432" w:rsidRDefault="0023329E" w:rsidP="0023329E">
      <w:pPr>
        <w:rPr>
          <w:rFonts w:ascii="Times New Roman" w:hAnsi="Times New Roman" w:cs="Times New Roman"/>
          <w:sz w:val="28"/>
          <w:szCs w:val="28"/>
        </w:rPr>
      </w:pPr>
    </w:p>
    <w:p w:rsidR="0023329E" w:rsidRPr="00DC7432" w:rsidRDefault="0023329E" w:rsidP="0023329E">
      <w:pPr>
        <w:rPr>
          <w:rFonts w:ascii="Times New Roman" w:hAnsi="Times New Roman" w:cs="Times New Roman"/>
          <w:sz w:val="28"/>
          <w:szCs w:val="28"/>
        </w:rPr>
      </w:pPr>
    </w:p>
    <w:p w:rsidR="0023329E" w:rsidRPr="00DC7432" w:rsidRDefault="0023329E" w:rsidP="0023329E">
      <w:pPr>
        <w:rPr>
          <w:rFonts w:ascii="Times New Roman" w:hAnsi="Times New Roman" w:cs="Times New Roman"/>
          <w:sz w:val="28"/>
          <w:szCs w:val="28"/>
        </w:rPr>
      </w:pPr>
    </w:p>
    <w:p w:rsidR="0077674B" w:rsidRDefault="0077674B"/>
    <w:sectPr w:rsidR="0077674B" w:rsidSect="007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329E"/>
    <w:rsid w:val="0023329E"/>
    <w:rsid w:val="005902E9"/>
    <w:rsid w:val="0077674B"/>
    <w:rsid w:val="00D6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3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WolfishLair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2018-02-13T08:53:00Z</dcterms:created>
  <dcterms:modified xsi:type="dcterms:W3CDTF">2018-02-13T08:54:00Z</dcterms:modified>
</cp:coreProperties>
</file>