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92" w:rsidRPr="009357A3" w:rsidRDefault="00C76692" w:rsidP="00C766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Сетевого проекта</w:t>
      </w:r>
    </w:p>
    <w:p w:rsidR="00C76692" w:rsidRPr="009357A3" w:rsidRDefault="00C76692" w:rsidP="00C7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A3">
        <w:rPr>
          <w:rFonts w:ascii="Times New Roman" w:hAnsi="Times New Roman"/>
          <w:b/>
          <w:sz w:val="28"/>
          <w:szCs w:val="28"/>
        </w:rPr>
        <w:t>«Вместе ради детей»</w:t>
      </w:r>
    </w:p>
    <w:p w:rsidR="00C76692" w:rsidRPr="009357A3" w:rsidRDefault="00C76692" w:rsidP="00C766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92" w:rsidRPr="009357A3" w:rsidRDefault="00C76692" w:rsidP="00C766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Приоритетное направление инновационной деятельности в муниципальной системе образования </w:t>
      </w:r>
      <w:proofErr w:type="gramStart"/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. Ярославля, на решение которого направлена реализация проекта.</w:t>
      </w:r>
    </w:p>
    <w:p w:rsidR="00C76692" w:rsidRPr="00F20EF4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психолого-педагогической, методической и консультативной помощи семьям, воспитывающим детей с ОВЗ, детей «группы риска» с двух месяцев до 8 лет, не посещающи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935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ДОУ.</w:t>
      </w:r>
    </w:p>
    <w:p w:rsidR="00C76692" w:rsidRPr="009357A3" w:rsidRDefault="00C76692" w:rsidP="00C766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инновационности</w:t>
      </w:r>
      <w:proofErr w:type="spellEnd"/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проекта.</w:t>
      </w:r>
    </w:p>
    <w:p w:rsidR="00C76692" w:rsidRPr="00FA4893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 xml:space="preserve">Семья является той естественной средой, которая обеспечивает гармоничное развитие и социальную адаптацию ребенка. </w:t>
      </w:r>
      <w:r>
        <w:rPr>
          <w:rFonts w:ascii="Times New Roman" w:hAnsi="Times New Roman"/>
          <w:sz w:val="28"/>
          <w:szCs w:val="28"/>
        </w:rPr>
        <w:t xml:space="preserve">По статистике </w:t>
      </w:r>
      <w:r w:rsidRPr="00FA4893">
        <w:rPr>
          <w:rFonts w:ascii="Times New Roman" w:hAnsi="Times New Roman"/>
          <w:sz w:val="28"/>
          <w:szCs w:val="28"/>
        </w:rPr>
        <w:t>на сегодняшний день отмечается рост количества детей с ОВЗ. Родители, которые воспитывают детей с трудностями в развитии, сталкиваются со специфическими проблемами, испытывают затруднения в их разрешении по ряду причин: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недостаточная </w:t>
      </w:r>
      <w:r w:rsidRPr="009357A3">
        <w:rPr>
          <w:rFonts w:ascii="Times New Roman" w:hAnsi="Times New Roman"/>
          <w:sz w:val="28"/>
          <w:szCs w:val="28"/>
        </w:rPr>
        <w:t xml:space="preserve">компетентность </w:t>
      </w:r>
      <w:r>
        <w:rPr>
          <w:rFonts w:ascii="Times New Roman" w:hAnsi="Times New Roman"/>
          <w:sz w:val="28"/>
          <w:szCs w:val="28"/>
        </w:rPr>
        <w:t>в</w:t>
      </w:r>
      <w:r w:rsidRPr="009357A3">
        <w:rPr>
          <w:rFonts w:ascii="Times New Roman" w:hAnsi="Times New Roman"/>
          <w:sz w:val="28"/>
          <w:szCs w:val="28"/>
        </w:rPr>
        <w:t xml:space="preserve"> вопроса</w:t>
      </w:r>
      <w:r>
        <w:rPr>
          <w:rFonts w:ascii="Times New Roman" w:hAnsi="Times New Roman"/>
          <w:sz w:val="28"/>
          <w:szCs w:val="28"/>
        </w:rPr>
        <w:t>х</w:t>
      </w:r>
      <w:r w:rsidRPr="009357A3">
        <w:rPr>
          <w:rFonts w:ascii="Times New Roman" w:hAnsi="Times New Roman"/>
          <w:sz w:val="28"/>
          <w:szCs w:val="28"/>
        </w:rPr>
        <w:t xml:space="preserve"> воспитания и развития ребенка,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низкий уровень</w:t>
      </w:r>
      <w:r w:rsidRPr="0093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A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357A3">
        <w:rPr>
          <w:rFonts w:ascii="Times New Roman" w:hAnsi="Times New Roman"/>
          <w:sz w:val="28"/>
          <w:szCs w:val="28"/>
        </w:rPr>
        <w:t xml:space="preserve"> – педагогических знаний для коррекционного </w:t>
      </w:r>
      <w:r>
        <w:rPr>
          <w:rFonts w:ascii="Times New Roman" w:hAnsi="Times New Roman"/>
          <w:sz w:val="28"/>
          <w:szCs w:val="28"/>
        </w:rPr>
        <w:t>взаимодействия с</w:t>
      </w:r>
      <w:r w:rsidRPr="009357A3">
        <w:rPr>
          <w:rFonts w:ascii="Times New Roman" w:hAnsi="Times New Roman"/>
          <w:sz w:val="28"/>
          <w:szCs w:val="28"/>
        </w:rPr>
        <w:t xml:space="preserve"> ребенк</w:t>
      </w:r>
      <w:r>
        <w:rPr>
          <w:rFonts w:ascii="Times New Roman" w:hAnsi="Times New Roman"/>
          <w:sz w:val="28"/>
          <w:szCs w:val="28"/>
        </w:rPr>
        <w:t>ом</w:t>
      </w:r>
      <w:r w:rsidRPr="009357A3">
        <w:rPr>
          <w:rFonts w:ascii="Times New Roman" w:hAnsi="Times New Roman"/>
          <w:sz w:val="28"/>
          <w:szCs w:val="28"/>
        </w:rPr>
        <w:t>;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- отсутствие поддержки со стороны социума.</w:t>
      </w:r>
    </w:p>
    <w:p w:rsidR="00C76692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дошкольных учреждениях функционируют структурные подразделения, направленные на помощь семьям с детьми, в том числе с особенностями в развитии. Основной контингент, получающий услуги – семьи с детьми, посещающими детский сад. </w:t>
      </w:r>
    </w:p>
    <w:p w:rsidR="00C76692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неоднократных обращений в ДОУ родителей детей, не посещающих дошкольные учреждения, была выявлена необходимость организации работы с данной категорией семей. Проанализировав опыт работы детских садов города Ярославля, пришли к выводу, что данное направление по работе с неорганизованными детьми и их семьями освещено недостаточно. </w:t>
      </w:r>
    </w:p>
    <w:p w:rsidR="00C76692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предполагает создание системы  сопровождения семьей, воспитывающих детей с ОВЗ/детей «группы риска» с двух месяцев до 8 лет, в том числе не посещающих дошкольные учреждения, которая о</w:t>
      </w:r>
      <w:r w:rsidRPr="009357A3">
        <w:rPr>
          <w:rFonts w:ascii="Times New Roman" w:hAnsi="Times New Roman"/>
          <w:sz w:val="28"/>
          <w:szCs w:val="28"/>
        </w:rPr>
        <w:t>беспечит непрерывную, целенаправленную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A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357A3">
        <w:rPr>
          <w:rFonts w:ascii="Times New Roman" w:hAnsi="Times New Roman"/>
          <w:sz w:val="28"/>
          <w:szCs w:val="28"/>
        </w:rPr>
        <w:t xml:space="preserve"> – педагогическую, </w:t>
      </w:r>
      <w:proofErr w:type="spellStart"/>
      <w:r w:rsidRPr="009357A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357A3">
        <w:rPr>
          <w:rFonts w:ascii="Times New Roman" w:hAnsi="Times New Roman"/>
          <w:sz w:val="28"/>
          <w:szCs w:val="28"/>
        </w:rPr>
        <w:t xml:space="preserve"> – развивающую и информационно – просветительскую деятельность</w:t>
      </w:r>
      <w:r>
        <w:rPr>
          <w:rFonts w:ascii="Times New Roman" w:hAnsi="Times New Roman"/>
          <w:sz w:val="28"/>
          <w:szCs w:val="28"/>
        </w:rPr>
        <w:t xml:space="preserve"> с семьей. Качество оказания услуг семьям достигается в условиях сетевого взаимодействия: в случае невозможности предоставления услуги в одном учреждении, семья направляется в другой детский сад. Подобная система является новой практикой организации сопровождения семей в МСО города Ярославля.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692" w:rsidRPr="009357A3" w:rsidRDefault="00C76692" w:rsidP="00C766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задачи, основная идея (идеи) предлагаемого проекта</w:t>
      </w:r>
    </w:p>
    <w:p w:rsidR="00C76692" w:rsidRPr="009357A3" w:rsidRDefault="00C76692" w:rsidP="00C7669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57A3">
        <w:rPr>
          <w:b/>
          <w:bCs/>
          <w:i/>
          <w:iCs/>
          <w:sz w:val="28"/>
          <w:szCs w:val="28"/>
        </w:rPr>
        <w:t>Цель:</w:t>
      </w:r>
      <w:r w:rsidRPr="009357A3">
        <w:rPr>
          <w:sz w:val="28"/>
          <w:szCs w:val="28"/>
        </w:rPr>
        <w:t xml:space="preserve"> </w:t>
      </w:r>
      <w:bookmarkStart w:id="0" w:name="_Hlk47004929"/>
      <w:r w:rsidRPr="009357A3">
        <w:rPr>
          <w:sz w:val="28"/>
          <w:szCs w:val="28"/>
        </w:rPr>
        <w:t>Создание и реализация системы</w:t>
      </w:r>
      <w:r w:rsidRPr="009357A3">
        <w:rPr>
          <w:color w:val="000000"/>
          <w:sz w:val="28"/>
          <w:szCs w:val="28"/>
        </w:rPr>
        <w:t xml:space="preserve"> психолого-педагогического сопровождения семей, воспитывающих детей с ОВЗ и детей, </w:t>
      </w:r>
      <w:proofErr w:type="gramStart"/>
      <w:r w:rsidRPr="009357A3">
        <w:rPr>
          <w:color w:val="000000"/>
          <w:sz w:val="28"/>
          <w:szCs w:val="28"/>
        </w:rPr>
        <w:t>находящимися</w:t>
      </w:r>
      <w:proofErr w:type="gramEnd"/>
      <w:r w:rsidRPr="009357A3">
        <w:rPr>
          <w:color w:val="000000"/>
          <w:sz w:val="28"/>
          <w:szCs w:val="28"/>
        </w:rPr>
        <w:t xml:space="preserve"> в группе риска с 2-х месяцев до 8 лет, не посещающих ДОУ.</w:t>
      </w:r>
    </w:p>
    <w:bookmarkEnd w:id="0"/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b/>
          <w:bCs/>
          <w:i/>
          <w:sz w:val="28"/>
          <w:szCs w:val="28"/>
          <w:lang/>
        </w:rPr>
        <w:t>Задачи: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lastRenderedPageBreak/>
        <w:t xml:space="preserve">Организовать сетевое взаимодействие между ДОУ, </w:t>
      </w:r>
      <w:proofErr w:type="gram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оказывающими</w:t>
      </w:r>
      <w:proofErr w:type="gram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 услуги психолого-педагогической, методической и консультативной помощи семьям, имеющим детей;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Оказать коррекционно-развивающую помощь детям от 2-х месяцев до 8 лет с ОВЗ и детям «группы риска» через функционирование мобильной </w:t>
      </w:r>
      <w:proofErr w:type="spell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лекотеки</w:t>
      </w:r>
      <w:proofErr w:type="spell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;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Способствовать социализации детей данных категорий посредством включения их в специально организованную деятельность;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Обеспечить доступность услуг комплексного </w:t>
      </w:r>
      <w:proofErr w:type="spell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психолого</w:t>
      </w:r>
      <w:proofErr w:type="spell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 – педагогического сопровождения семей, не имеющих возможность посетить дошкольную организацию через развитие службы </w:t>
      </w:r>
      <w:proofErr w:type="spell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визитирования</w:t>
      </w:r>
      <w:proofErr w:type="spell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;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Создать единую интернет – платформу «Вместе ради детей» для расширения информированности родителей и повышения их </w:t>
      </w:r>
      <w:proofErr w:type="spell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компетенстности</w:t>
      </w:r>
      <w:proofErr w:type="spell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 в вопросах развития детей с ОВЗ и детей «группы риска»;</w:t>
      </w:r>
    </w:p>
    <w:p w:rsidR="00C76692" w:rsidRPr="009357A3" w:rsidRDefault="00C76692" w:rsidP="00C76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</w:t>
      </w:r>
      <w:proofErr w:type="spellStart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>психолого</w:t>
      </w:r>
      <w:proofErr w:type="spellEnd"/>
      <w:r w:rsidRPr="009357A3">
        <w:rPr>
          <w:rFonts w:ascii="Times New Roman" w:eastAsia="Times New Roman" w:hAnsi="Times New Roman"/>
          <w:iCs/>
          <w:sz w:val="28"/>
          <w:szCs w:val="28"/>
          <w:lang/>
        </w:rPr>
        <w:t xml:space="preserve"> – педагогической, методической и консультативной помощи семьям.</w:t>
      </w:r>
    </w:p>
    <w:p w:rsidR="00C76692" w:rsidRPr="009357A3" w:rsidRDefault="00C76692" w:rsidP="00C766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проекта.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Проект рассчитан на 2021-202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Продукты проекта будут представлены профессиональному педагогическому сообществу муниципальной системы образования.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Основные механизмы реализации проекта: правовые, организационно-управленческие, кадровые, научно-методические, финансово-экономические, информационные.</w:t>
      </w:r>
    </w:p>
    <w:p w:rsidR="00C76692" w:rsidRPr="009357A3" w:rsidRDefault="00C76692" w:rsidP="00C7669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проекта:</w:t>
      </w:r>
    </w:p>
    <w:p w:rsidR="00C76692" w:rsidRPr="009357A3" w:rsidRDefault="00C76692" w:rsidP="00C76692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проекта будет способствовать: </w:t>
      </w:r>
    </w:p>
    <w:p w:rsidR="00C76692" w:rsidRPr="009357A3" w:rsidRDefault="00C76692" w:rsidP="00C7669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выполнению задач национального проекта «Образование» через</w:t>
      </w:r>
      <w:r w:rsidRPr="009357A3">
        <w:rPr>
          <w:rFonts w:ascii="Times New Roman" w:hAnsi="Times New Roman"/>
          <w:sz w:val="28"/>
          <w:szCs w:val="28"/>
        </w:rPr>
        <w:t xml:space="preserve"> оказание помощи семьям и повышение психолого-педагогической грамотности родителей и педагогов;</w:t>
      </w:r>
    </w:p>
    <w:p w:rsidR="00C76692" w:rsidRPr="00F20EF4" w:rsidRDefault="00C76692" w:rsidP="00C7669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внедрению эффективных, направленных на широкую родительскую аудиторию, форм взаимодействия ДОУ и семьи.</w:t>
      </w:r>
    </w:p>
    <w:p w:rsidR="00C76692" w:rsidRPr="009357A3" w:rsidRDefault="00C76692" w:rsidP="00C766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6443"/>
      </w:tblGrid>
      <w:tr w:rsidR="00C76692" w:rsidRPr="00EC4F62" w:rsidTr="00CB52F1">
        <w:tc>
          <w:tcPr>
            <w:tcW w:w="2902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6443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Материалы, оборудование, специалисты и др. (содержание ресурсов)</w:t>
            </w:r>
          </w:p>
        </w:tc>
      </w:tr>
      <w:tr w:rsidR="00C76692" w:rsidRPr="00EC4F62" w:rsidTr="00CB52F1">
        <w:tc>
          <w:tcPr>
            <w:tcW w:w="2902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6443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Координационный совет, рабочие команды образовательных учреждений, внешние ресурсы (образовательные учреждения, медицинские учреждения, органы опеки и др.) </w:t>
            </w:r>
          </w:p>
        </w:tc>
      </w:tr>
      <w:tr w:rsidR="00C76692" w:rsidRPr="00EC4F62" w:rsidTr="00CB52F1">
        <w:tc>
          <w:tcPr>
            <w:tcW w:w="2902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6443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Нормативно-правовая база федерального, регионального, муниципального и институциональных уровней.</w:t>
            </w:r>
            <w:proofErr w:type="gramEnd"/>
          </w:p>
        </w:tc>
      </w:tr>
      <w:tr w:rsidR="00C76692" w:rsidRPr="00EC4F62" w:rsidTr="00CB52F1">
        <w:tc>
          <w:tcPr>
            <w:tcW w:w="2902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6443" w:type="dxa"/>
          </w:tcPr>
          <w:p w:rsidR="00C76692" w:rsidRPr="009357A3" w:rsidRDefault="00C76692" w:rsidP="00CB52F1">
            <w:pPr>
              <w:widowControl w:val="0"/>
              <w:tabs>
                <w:tab w:val="left" w:pos="837"/>
                <w:tab w:val="left" w:pos="838"/>
              </w:tabs>
              <w:autoSpaceDE w:val="0"/>
              <w:autoSpaceDN w:val="0"/>
              <w:spacing w:after="0" w:line="240" w:lineRule="auto"/>
              <w:ind w:right="10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Материально-техническая база ДОУ №№ 6,69, 101, 109, 112, 140, 233: библиотечный фонд, </w:t>
            </w:r>
            <w:proofErr w:type="spellStart"/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принтеры, сканеры, ксероксы, </w:t>
            </w: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телевизоры, ноутбуки, фото-, видео камеры, компьютерная  и </w:t>
            </w:r>
            <w:proofErr w:type="spellStart"/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техника и др.</w:t>
            </w:r>
          </w:p>
        </w:tc>
      </w:tr>
      <w:tr w:rsidR="00C76692" w:rsidRPr="00EC4F62" w:rsidTr="00CB52F1">
        <w:tc>
          <w:tcPr>
            <w:tcW w:w="2902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6443" w:type="dxa"/>
          </w:tcPr>
          <w:p w:rsidR="00C76692" w:rsidRPr="009357A3" w:rsidRDefault="00C76692" w:rsidP="00CB52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материалы, портфель реализованных проектов, материалы семинаров, практикумов, мастер-классов всех участников сетевого проекта</w:t>
            </w:r>
          </w:p>
        </w:tc>
      </w:tr>
    </w:tbl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92" w:rsidRPr="009357A3" w:rsidRDefault="00C76692" w:rsidP="00C766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продуктов.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hAnsi="Times New Roman"/>
          <w:sz w:val="28"/>
          <w:szCs w:val="28"/>
        </w:rPr>
        <w:t xml:space="preserve">Система </w:t>
      </w:r>
      <w:r w:rsidRPr="009357A3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психолого-педагогического сопровождения семей, воспитывающих детей с ОВЗ и детей, </w:t>
      </w:r>
      <w:proofErr w:type="gramStart"/>
      <w:r w:rsidRPr="009357A3">
        <w:rPr>
          <w:rFonts w:ascii="Times New Roman" w:hAnsi="Times New Roman"/>
          <w:color w:val="000000"/>
          <w:sz w:val="28"/>
          <w:szCs w:val="28"/>
        </w:rPr>
        <w:t>находящимися</w:t>
      </w:r>
      <w:proofErr w:type="gramEnd"/>
      <w:r w:rsidRPr="009357A3">
        <w:rPr>
          <w:rFonts w:ascii="Times New Roman" w:hAnsi="Times New Roman"/>
          <w:color w:val="000000"/>
          <w:sz w:val="28"/>
          <w:szCs w:val="28"/>
        </w:rPr>
        <w:t xml:space="preserve"> в группе риска с 2-х месяцев до 8 лет, не посещающих ДОУ</w:t>
      </w:r>
      <w:r w:rsidRPr="009357A3">
        <w:rPr>
          <w:rFonts w:ascii="Times New Roman" w:hAnsi="Times New Roman"/>
          <w:sz w:val="28"/>
          <w:szCs w:val="28"/>
        </w:rPr>
        <w:t xml:space="preserve"> на безвозмездной основе.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Локально-нормативные акты, регламентирующие отношения ДОУ при сетевом взаимодействии.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7A3">
        <w:rPr>
          <w:rFonts w:ascii="Times New Roman" w:hAnsi="Times New Roman"/>
          <w:sz w:val="28"/>
          <w:szCs w:val="28"/>
        </w:rPr>
        <w:t>Нормативно-правовая база по организации взаимодействия с семьями.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Банк методических материалов по взаимодействию с семьями, воспитывающими детей с 2-х месяцев до 8 лет, имеющими различные образовательные потребности.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Интернет – платформа «Вместе ради детей»</w:t>
      </w:r>
    </w:p>
    <w:p w:rsidR="00C76692" w:rsidRPr="009357A3" w:rsidRDefault="00C76692" w:rsidP="00C76692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>Материалы для проведения информационной кампании (рекламные буклеты, листовки и др.)</w:t>
      </w:r>
    </w:p>
    <w:p w:rsidR="00C76692" w:rsidRPr="00F20EF4" w:rsidRDefault="00C76692" w:rsidP="00C76692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sz w:val="28"/>
          <w:szCs w:val="28"/>
        </w:rPr>
        <w:t xml:space="preserve">Кейс методических материалов по работе с кадрами (внутрифирменное и </w:t>
      </w:r>
      <w:proofErr w:type="spellStart"/>
      <w:r w:rsidRPr="009357A3">
        <w:rPr>
          <w:rFonts w:ascii="Times New Roman" w:hAnsi="Times New Roman"/>
          <w:sz w:val="28"/>
          <w:szCs w:val="28"/>
        </w:rPr>
        <w:t>внутрисетевое</w:t>
      </w:r>
      <w:proofErr w:type="spellEnd"/>
      <w:r w:rsidRPr="009357A3">
        <w:rPr>
          <w:rFonts w:ascii="Times New Roman" w:hAnsi="Times New Roman"/>
          <w:sz w:val="28"/>
          <w:szCs w:val="28"/>
        </w:rPr>
        <w:t xml:space="preserve"> обучение) </w:t>
      </w:r>
    </w:p>
    <w:p w:rsidR="00C76692" w:rsidRPr="009357A3" w:rsidRDefault="00C76692" w:rsidP="00C766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Возможные риски при реализации проекта (программы) и предложения организации – соискателя по способам их преодоления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4263"/>
      </w:tblGrid>
      <w:tr w:rsidR="00C76692" w:rsidRPr="00EC4F62" w:rsidTr="00CB52F1">
        <w:tc>
          <w:tcPr>
            <w:tcW w:w="4945" w:type="dxa"/>
          </w:tcPr>
          <w:p w:rsidR="00C76692" w:rsidRPr="00EC4F62" w:rsidRDefault="00C76692" w:rsidP="00CB52F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Возможные риски</w:t>
            </w:r>
          </w:p>
        </w:tc>
        <w:tc>
          <w:tcPr>
            <w:tcW w:w="4263" w:type="dxa"/>
          </w:tcPr>
          <w:p w:rsidR="00C76692" w:rsidRPr="00EC4F62" w:rsidRDefault="00C76692" w:rsidP="00CB52F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Способы преодоления</w:t>
            </w:r>
          </w:p>
        </w:tc>
      </w:tr>
      <w:tr w:rsidR="00C76692" w:rsidRPr="00EC4F62" w:rsidTr="00CB52F1">
        <w:tc>
          <w:tcPr>
            <w:tcW w:w="4945" w:type="dxa"/>
          </w:tcPr>
          <w:p w:rsidR="00C76692" w:rsidRPr="00EC4F62" w:rsidRDefault="00C76692" w:rsidP="00CB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Минимальное количество обращений семей, имеющих детей с ОВЗ, детей «группы риска»</w:t>
            </w:r>
          </w:p>
          <w:p w:rsidR="00C76692" w:rsidRPr="00EC4F62" w:rsidRDefault="00C76692" w:rsidP="00CB52F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</w:tcPr>
          <w:p w:rsidR="00C76692" w:rsidRPr="00EC4F62" w:rsidRDefault="00C76692" w:rsidP="00CB52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рекламной кампании</w:t>
            </w:r>
          </w:p>
        </w:tc>
      </w:tr>
      <w:tr w:rsidR="00C76692" w:rsidRPr="00EC4F62" w:rsidTr="00CB52F1">
        <w:tc>
          <w:tcPr>
            <w:tcW w:w="4945" w:type="dxa"/>
          </w:tcPr>
          <w:p w:rsidR="00C76692" w:rsidRPr="00EC4F62" w:rsidRDefault="00C76692" w:rsidP="00CB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Ухудшение эпидемиологической обстановки в регионе</w:t>
            </w:r>
          </w:p>
        </w:tc>
        <w:tc>
          <w:tcPr>
            <w:tcW w:w="4263" w:type="dxa"/>
          </w:tcPr>
          <w:p w:rsidR="00C76692" w:rsidRPr="00EC4F62" w:rsidRDefault="00C76692" w:rsidP="00CB52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 на дистанционный формат проведения работы</w:t>
            </w:r>
          </w:p>
        </w:tc>
      </w:tr>
    </w:tbl>
    <w:p w:rsidR="00C76692" w:rsidRPr="009357A3" w:rsidRDefault="00C76692" w:rsidP="00C7669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92" w:rsidRPr="009357A3" w:rsidRDefault="00C76692" w:rsidP="00C766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МСО:</w:t>
      </w:r>
    </w:p>
    <w:p w:rsidR="00C76692" w:rsidRPr="009357A3" w:rsidRDefault="00C76692" w:rsidP="00C7669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Представление опыта на совещаниях руководителей.</w:t>
      </w:r>
    </w:p>
    <w:p w:rsidR="00C76692" w:rsidRPr="009357A3" w:rsidRDefault="00C76692" w:rsidP="00C7669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Методические мероприятия для педагогов МСО: мастер-классы, </w:t>
      </w:r>
      <w:proofErr w:type="gramStart"/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педагогический</w:t>
      </w:r>
      <w:proofErr w:type="gramEnd"/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интенсив</w:t>
      </w:r>
      <w:proofErr w:type="spellEnd"/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, семинары - практикумы.</w:t>
      </w:r>
    </w:p>
    <w:p w:rsidR="00C76692" w:rsidRPr="009357A3" w:rsidRDefault="00C76692" w:rsidP="00C766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/>
          <w:sz w:val="28"/>
          <w:szCs w:val="28"/>
          <w:lang w:eastAsia="ru-RU"/>
        </w:rPr>
        <w:t>- Транслирование опыта работы в сети Интернет, в том числе на сайтах образовательных учреждений.</w:t>
      </w:r>
    </w:p>
    <w:p w:rsidR="00C76692" w:rsidRPr="009357A3" w:rsidRDefault="00C76692" w:rsidP="00C7669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76692" w:rsidRPr="009357A3" w:rsidRDefault="00C76692" w:rsidP="00C76692">
      <w:pPr>
        <w:ind w:firstLine="567"/>
        <w:rPr>
          <w:rFonts w:ascii="Times New Roman" w:hAnsi="Times New Roman"/>
          <w:sz w:val="28"/>
          <w:szCs w:val="28"/>
        </w:rPr>
      </w:pPr>
      <w:r w:rsidRPr="009357A3">
        <w:rPr>
          <w:rFonts w:ascii="Times New Roman" w:hAnsi="Times New Roman"/>
          <w:b/>
          <w:sz w:val="28"/>
          <w:szCs w:val="28"/>
        </w:rPr>
        <w:t xml:space="preserve">Исполнители проекта: </w:t>
      </w:r>
      <w:r w:rsidRPr="009357A3">
        <w:rPr>
          <w:rFonts w:ascii="Times New Roman" w:hAnsi="Times New Roman"/>
          <w:sz w:val="28"/>
          <w:szCs w:val="28"/>
        </w:rPr>
        <w:t>проектные команды МДОУ детские сады №№ 6, 69, 101, 109, 112, 140, 233.</w:t>
      </w:r>
    </w:p>
    <w:p w:rsidR="00C76692" w:rsidRPr="00971822" w:rsidRDefault="00C76692" w:rsidP="00C766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79F" w:rsidRDefault="0072579F"/>
    <w:sectPr w:rsidR="0072579F" w:rsidSect="00EE2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9ED"/>
    <w:multiLevelType w:val="hybridMultilevel"/>
    <w:tmpl w:val="3FA290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1C1ED2"/>
    <w:multiLevelType w:val="hybridMultilevel"/>
    <w:tmpl w:val="ED6AB0DA"/>
    <w:lvl w:ilvl="0" w:tplc="A604855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4E50"/>
    <w:multiLevelType w:val="hybridMultilevel"/>
    <w:tmpl w:val="1DAE1BCA"/>
    <w:lvl w:ilvl="0" w:tplc="8A4E7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92"/>
    <w:rsid w:val="002772CA"/>
    <w:rsid w:val="00540FEC"/>
    <w:rsid w:val="0072579F"/>
    <w:rsid w:val="00941E0F"/>
    <w:rsid w:val="00AA6F7B"/>
    <w:rsid w:val="00C0308D"/>
    <w:rsid w:val="00C5692F"/>
    <w:rsid w:val="00C7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92"/>
    <w:pPr>
      <w:ind w:left="720"/>
      <w:contextualSpacing/>
    </w:pPr>
  </w:style>
  <w:style w:type="paragraph" w:styleId="a4">
    <w:name w:val="Normal (Web)"/>
    <w:basedOn w:val="a"/>
    <w:uiPriority w:val="99"/>
    <w:rsid w:val="00C7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Company>Krokoz™ Inc.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2021-09-14T10:42:00Z</dcterms:created>
  <dcterms:modified xsi:type="dcterms:W3CDTF">2021-09-14T10:43:00Z</dcterms:modified>
</cp:coreProperties>
</file>