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F4" w:rsidRPr="00782DF4" w:rsidRDefault="00782DF4" w:rsidP="00782D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82DF4">
        <w:rPr>
          <w:rFonts w:ascii="Times New Roman" w:hAnsi="Times New Roman" w:cs="Times New Roman"/>
          <w:sz w:val="36"/>
          <w:szCs w:val="36"/>
        </w:rPr>
        <w:t>Правильное применение физических</w:t>
      </w:r>
    </w:p>
    <w:p w:rsidR="005A073A" w:rsidRDefault="00782DF4" w:rsidP="00782D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782DF4">
        <w:rPr>
          <w:rFonts w:ascii="Times New Roman" w:hAnsi="Times New Roman" w:cs="Times New Roman"/>
          <w:sz w:val="36"/>
          <w:szCs w:val="36"/>
        </w:rPr>
        <w:t>агрузок для детей с нарушением зрения</w:t>
      </w:r>
    </w:p>
    <w:p w:rsidR="00782DF4" w:rsidRDefault="00782DF4" w:rsidP="00782DF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82DF4" w:rsidRDefault="00782DF4" w:rsidP="00782D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D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82DF4">
        <w:rPr>
          <w:rFonts w:ascii="Times New Roman" w:hAnsi="Times New Roman" w:cs="Times New Roman"/>
          <w:sz w:val="28"/>
          <w:szCs w:val="28"/>
        </w:rPr>
        <w:t xml:space="preserve"> выполнение сложных физических упражнений дети делятся по клиническим формам нарушения зрения (</w:t>
      </w:r>
      <w:proofErr w:type="spellStart"/>
      <w:r w:rsidRPr="00782DF4">
        <w:rPr>
          <w:rFonts w:ascii="Times New Roman" w:hAnsi="Times New Roman" w:cs="Times New Roman"/>
          <w:sz w:val="28"/>
          <w:szCs w:val="28"/>
        </w:rPr>
        <w:t>А.Н.Гнушева</w:t>
      </w:r>
      <w:proofErr w:type="spellEnd"/>
      <w:r w:rsidRPr="00782DF4">
        <w:rPr>
          <w:rFonts w:ascii="Times New Roman" w:hAnsi="Times New Roman" w:cs="Times New Roman"/>
          <w:sz w:val="28"/>
          <w:szCs w:val="28"/>
        </w:rPr>
        <w:t xml:space="preserve">) на </w:t>
      </w:r>
      <w:r w:rsidRPr="00782D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2DF4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6D513F" w:rsidRDefault="006D513F" w:rsidP="00782D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DF4" w:rsidRDefault="00782DF4" w:rsidP="00782D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3739"/>
        <w:gridCol w:w="3739"/>
      </w:tblGrid>
      <w:tr w:rsidR="00782DF4" w:rsidTr="00782DF4">
        <w:tc>
          <w:tcPr>
            <w:tcW w:w="2093" w:type="dxa"/>
          </w:tcPr>
          <w:p w:rsidR="00782DF4" w:rsidRDefault="00782DF4" w:rsidP="00782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39" w:type="dxa"/>
          </w:tcPr>
          <w:p w:rsidR="00782DF4" w:rsidRDefault="00782DF4" w:rsidP="00782D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Клинические формы нарушения зрения</w:t>
            </w:r>
          </w:p>
        </w:tc>
        <w:tc>
          <w:tcPr>
            <w:tcW w:w="3739" w:type="dxa"/>
          </w:tcPr>
          <w:p w:rsidR="00782DF4" w:rsidRDefault="00782DF4" w:rsidP="00782D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Противопоказания к нарушениям</w:t>
            </w:r>
          </w:p>
        </w:tc>
      </w:tr>
      <w:tr w:rsidR="00782DF4" w:rsidTr="00782DF4">
        <w:tc>
          <w:tcPr>
            <w:tcW w:w="2093" w:type="dxa"/>
          </w:tcPr>
          <w:p w:rsidR="006D513F" w:rsidRDefault="006D513F" w:rsidP="00782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F4" w:rsidRPr="00782DF4" w:rsidRDefault="00782DF4" w:rsidP="006D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739" w:type="dxa"/>
          </w:tcPr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F4" w:rsidRDefault="00782DF4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Близорукость с изменением глазного дна.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F4" w:rsidRDefault="00782DF4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Подвывих хрусталика.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F4" w:rsidRDefault="00782DF4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Альбинизм (сочетанный с другой патологией).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F4" w:rsidRDefault="00782DF4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Атрофия зрительного нерва (сочетанная с другой патологией).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F4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Косоглазие (оперированное).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Слабовидящие.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782DF4" w:rsidRDefault="00782DF4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в высоту и длину.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Соскоки со снарядов.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Стойки на плечах, голове, плечах.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Наклоны вперед из положения, стоя на двух ногах.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Передвижение на лыжах и коньках.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Нагрузки с большой интенсивностью в беге.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DF4" w:rsidTr="00782DF4">
        <w:tc>
          <w:tcPr>
            <w:tcW w:w="2093" w:type="dxa"/>
          </w:tcPr>
          <w:p w:rsidR="006D513F" w:rsidRDefault="006D513F" w:rsidP="00782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F4" w:rsidRDefault="00782DF4" w:rsidP="006D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6D513F" w:rsidRDefault="006D513F" w:rsidP="006D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Pr="00782DF4" w:rsidRDefault="006D513F" w:rsidP="006D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782DF4" w:rsidRDefault="00782DF4" w:rsidP="00782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Дальнозоркость.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Альбинизм (без сопутствующей глазной патологии).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Атрофия зрительного нерва (без сопутствующей глазной патологии).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Косоглазие </w:t>
            </w: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оперированное).</w:t>
            </w:r>
          </w:p>
          <w:p w:rsidR="006D513F" w:rsidRDefault="006D513F" w:rsidP="00782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</w:tcPr>
          <w:p w:rsidR="00782DF4" w:rsidRDefault="00782DF4" w:rsidP="00782D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F" w:rsidRDefault="006D513F" w:rsidP="006D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Выполняются все упражнения программы по физической культуре в дошкольном учреждении.</w:t>
            </w:r>
          </w:p>
        </w:tc>
      </w:tr>
    </w:tbl>
    <w:p w:rsidR="00782DF4" w:rsidRPr="00782DF4" w:rsidRDefault="00782DF4" w:rsidP="00782D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2DF4" w:rsidRPr="00782DF4" w:rsidSect="005A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82DF4"/>
    <w:rsid w:val="005A073A"/>
    <w:rsid w:val="006D513F"/>
    <w:rsid w:val="00782DF4"/>
    <w:rsid w:val="0094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DF4"/>
    <w:pPr>
      <w:spacing w:after="0" w:line="240" w:lineRule="auto"/>
    </w:pPr>
  </w:style>
  <w:style w:type="table" w:styleId="a4">
    <w:name w:val="Table Grid"/>
    <w:basedOn w:val="a1"/>
    <w:uiPriority w:val="59"/>
    <w:rsid w:val="00782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2015-12-25T08:38:00Z</cp:lastPrinted>
  <dcterms:created xsi:type="dcterms:W3CDTF">2015-12-25T08:18:00Z</dcterms:created>
  <dcterms:modified xsi:type="dcterms:W3CDTF">2015-12-25T08:40:00Z</dcterms:modified>
</cp:coreProperties>
</file>