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6D" w:rsidRPr="00D72DC8" w:rsidRDefault="00E72F6D" w:rsidP="00552D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2D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15 требований к </w:t>
      </w:r>
      <w:proofErr w:type="spellStart"/>
      <w:r w:rsidRPr="00D72D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мультимедийной</w:t>
      </w:r>
      <w:proofErr w:type="spellEnd"/>
      <w:r w:rsidRPr="00D72D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презентации для детей</w:t>
      </w:r>
    </w:p>
    <w:p w:rsidR="00552D8E" w:rsidRPr="00E72F6D" w:rsidRDefault="00552D8E" w:rsidP="00D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Современный педагог должен уметь не только создавать презентацию, но и грамотно ее использовать в работе с детьми. Многие из вас уже делали презентацию, чтобы провести открытое занятие и показать свой опыт коллегам. Вспомните, как кропотливо вы подбирали иллюстрации, придумывали дизайн. На одну такую презентацию вы тратили много времени. В период режима самоизоляции пришлось делать не одну презентацию, и многие столкнулись с трудностями из-за недостаточного уровня </w:t>
      </w:r>
      <w:proofErr w:type="spellStart"/>
      <w:proofErr w:type="gram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ИКТ-компетентности</w:t>
      </w:r>
      <w:proofErr w:type="spellEnd"/>
      <w:proofErr w:type="gram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 опыта, как можно использовать презентацию в дистанционном обучении дошкольников.</w:t>
      </w:r>
    </w:p>
    <w:p w:rsidR="00E72F6D" w:rsidRPr="00E72F6D" w:rsidRDefault="00E72F6D" w:rsidP="005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Чтобы </w:t>
      </w:r>
      <w:proofErr w:type="spell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мультимедийная</w:t>
      </w:r>
      <w:proofErr w:type="spell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 презентация действительно была познавательной и интересной для дошкольников, совсем не обязательно использовать все спецэффекты. Не следует размещать на слайдах много текста и картинки для красоты. Каждый элемент должен нести смысловую нагрузку и решать определенную задачу. </w:t>
      </w:r>
    </w:p>
    <w:p w:rsidR="00E72F6D" w:rsidRPr="00E72F6D" w:rsidRDefault="00E72F6D" w:rsidP="00C642BF">
      <w:pPr>
        <w:spacing w:after="18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Преимущества презентаций</w:t>
      </w:r>
    </w:p>
    <w:p w:rsidR="00E72F6D" w:rsidRPr="00E72F6D" w:rsidRDefault="00E72F6D" w:rsidP="00D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Мультимедийные презентации – наглядный способ представить детям информацию с помощью программы </w:t>
      </w:r>
      <w:proofErr w:type="spell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PowerPoint</w:t>
      </w:r>
      <w:proofErr w:type="spell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которая входит в состав пакета </w:t>
      </w:r>
      <w:proofErr w:type="spell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Microsoft</w:t>
      </w:r>
      <w:proofErr w:type="spell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Office</w:t>
      </w:r>
      <w:proofErr w:type="spell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Презентацию может создать любой педагог, если у него есть компьютер, даже без доступа к интернету. Кроме того, файлы презентаций легко хранить. Для этого </w:t>
      </w:r>
      <w:proofErr w:type="gram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нужна</w:t>
      </w:r>
      <w:proofErr w:type="gram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только </w:t>
      </w:r>
      <w:proofErr w:type="spell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флешка</w:t>
      </w:r>
      <w:proofErr w:type="spell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или любой другой внешний носитель информации.</w:t>
      </w:r>
    </w:p>
    <w:p w:rsidR="00E72F6D" w:rsidRPr="00E72F6D" w:rsidRDefault="00E72F6D" w:rsidP="00D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Презентация емкая и насыщенная по содержанию. На слайды можно помещать текст, картинки, </w:t>
      </w:r>
      <w:proofErr w:type="spell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аудиофайлы</w:t>
      </w:r>
      <w:proofErr w:type="spell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 видео. Также из презентации можно сделать целую игру по типу телепередач: «Своя игра», «Сто к одному», «Пойми меня» и др. Презентации многофункциональны, их можно дополнять и использовать по нескольку раз.</w:t>
      </w:r>
    </w:p>
    <w:p w:rsidR="00E72F6D" w:rsidRPr="00E72F6D" w:rsidRDefault="00E72F6D" w:rsidP="00D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Любая презентация содержит в себе звук и изображение, </w:t>
      </w:r>
      <w:proofErr w:type="gram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которые</w:t>
      </w:r>
      <w:proofErr w:type="gram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помогают удерживать внимание воспитанников. В презентации можно сочетать звуковые и визуальные образы, подобрать цвета, которые создадут у дошкольников позитивное отношение к тому, о чем им рассказывают.</w:t>
      </w:r>
    </w:p>
    <w:p w:rsidR="00E72F6D" w:rsidRPr="00E72F6D" w:rsidRDefault="00E72F6D" w:rsidP="00D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Материал в презентации понятен детям. Он опирается на наглядно-образное мышление, которое развивается к среднему дошкольному возрасту. Изображения на слайдах пробуждают познавательный интерес у детей. Таким образом, материал, который изложен в виде презентации, дошкольники воспринимают через разные органы чувств и лучше его запоминают.</w:t>
      </w:r>
    </w:p>
    <w:p w:rsidR="00E72F6D" w:rsidRPr="00E72F6D" w:rsidRDefault="00E72F6D" w:rsidP="00D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Мультимедийные презентации можно использовать на разных этапах организованной образовательной деятельности. В начале занятия – показать слайд с картинкой или символами по теме, чтобы смоделировать проблемную ситуацию. В течение ООД по новой теме наглядное изображение станет зрительной опорой, которая поможет детям сконцентрировать внимание на главном. В конце занятия с помощью презентации можно провести рефлексию – вывести на слайд изображения, которые напомнят детям о том, что нового они узнали.</w:t>
      </w:r>
    </w:p>
    <w:p w:rsidR="00E72F6D" w:rsidRPr="00E72F6D" w:rsidRDefault="00E72F6D" w:rsidP="00D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Работу с </w:t>
      </w:r>
      <w:proofErr w:type="spellStart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мультимедийной</w:t>
      </w:r>
      <w:proofErr w:type="spellEnd"/>
      <w:r w:rsidRPr="00E72F6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презентацией на занятиях следует регламентировать. В первую очередь нужно учитывать допустимый режим просмотра презентации, соблюдать расстояние до экрана, обеспечивать отдых для глаз после занятия.</w:t>
      </w:r>
    </w:p>
    <w:p w:rsidR="00E72F6D" w:rsidRPr="00D72DC8" w:rsidRDefault="00E72F6D" w:rsidP="00C642BF">
      <w:pPr>
        <w:pStyle w:val="a4"/>
        <w:spacing w:before="0" w:beforeAutospacing="0" w:after="187" w:afterAutospacing="0"/>
        <w:ind w:firstLine="708"/>
        <w:jc w:val="both"/>
        <w:rPr>
          <w:color w:val="222222"/>
          <w:sz w:val="26"/>
          <w:szCs w:val="26"/>
        </w:rPr>
      </w:pPr>
      <w:r w:rsidRPr="00D72DC8">
        <w:rPr>
          <w:color w:val="222222"/>
          <w:sz w:val="26"/>
          <w:szCs w:val="26"/>
        </w:rPr>
        <w:t>Не каждая презентация подойдет для работы с дошкольниками, даже если она красиво оформлена. Вы должны придерживаться тех требований к презентациям, которые учитывают особенности развития детей дошкольного возраста – таблица.</w:t>
      </w:r>
    </w:p>
    <w:p w:rsidR="00E72F6D" w:rsidRDefault="00E72F6D" w:rsidP="00D72DC8">
      <w:pPr>
        <w:pStyle w:val="3"/>
        <w:spacing w:before="468" w:after="187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D72DC8">
        <w:rPr>
          <w:rFonts w:ascii="Times New Roman" w:hAnsi="Times New Roman" w:cs="Times New Roman"/>
          <w:color w:val="222222"/>
          <w:sz w:val="24"/>
          <w:szCs w:val="24"/>
        </w:rPr>
        <w:lastRenderedPageBreak/>
        <w:t>Тр</w:t>
      </w:r>
      <w:r w:rsidR="00D72DC8" w:rsidRPr="00D72DC8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Pr="00D72DC8">
        <w:rPr>
          <w:rFonts w:ascii="Times New Roman" w:hAnsi="Times New Roman" w:cs="Times New Roman"/>
          <w:color w:val="222222"/>
          <w:sz w:val="24"/>
          <w:szCs w:val="24"/>
        </w:rPr>
        <w:t>бования к мультимедийным презентациям</w:t>
      </w:r>
    </w:p>
    <w:p w:rsidR="00D72DC8" w:rsidRPr="00D72DC8" w:rsidRDefault="00D72DC8" w:rsidP="00D72DC8"/>
    <w:tbl>
      <w:tblPr>
        <w:tblStyle w:val="a5"/>
        <w:tblW w:w="0" w:type="auto"/>
        <w:tblLook w:val="04A0"/>
      </w:tblPr>
      <w:tblGrid>
        <w:gridCol w:w="2270"/>
        <w:gridCol w:w="7301"/>
      </w:tblGrid>
      <w:tr w:rsidR="00C642BF" w:rsidRPr="00D72DC8" w:rsidTr="00D72DC8">
        <w:tc>
          <w:tcPr>
            <w:tcW w:w="2137" w:type="dxa"/>
          </w:tcPr>
          <w:p w:rsidR="00C642BF" w:rsidRPr="00D72DC8" w:rsidRDefault="00A819DD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. Адресная направленность</w:t>
            </w:r>
          </w:p>
        </w:tc>
        <w:tc>
          <w:tcPr>
            <w:tcW w:w="7434" w:type="dxa"/>
          </w:tcPr>
          <w:p w:rsidR="00C642BF" w:rsidRPr="00D72DC8" w:rsidRDefault="00A819DD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На первом слайде всегда указывайте, для детей какой возрастной группы презентация. Такой маркер поможет коллегам, которые потом будут использовать ее в работе. Это же требование относится к презентациям для других аудиторий, например для родителей и педагогов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F" w:rsidRPr="00D72DC8" w:rsidTr="00D72DC8">
        <w:tc>
          <w:tcPr>
            <w:tcW w:w="2137" w:type="dxa"/>
          </w:tcPr>
          <w:p w:rsidR="00C642BF" w:rsidRPr="00D72DC8" w:rsidRDefault="00A819DD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2. Соответствие темы и содержания презентации</w:t>
            </w:r>
          </w:p>
        </w:tc>
        <w:tc>
          <w:tcPr>
            <w:tcW w:w="7434" w:type="dxa"/>
          </w:tcPr>
          <w:p w:rsidR="00C642BF" w:rsidRPr="00D72DC8" w:rsidRDefault="00A819DD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слайдов должна соответствовать плану, по которому вы будете излагать материал. Например, если тема презентации «Домашние животные», то сначала на слайдах следует показать внешний вид, повадки, затем их роль в жизни человека и т. д. Весь материал должен быть доступным для детей конкретной возрастной группы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F" w:rsidRPr="00D72DC8" w:rsidTr="00D72DC8">
        <w:tc>
          <w:tcPr>
            <w:tcW w:w="2137" w:type="dxa"/>
          </w:tcPr>
          <w:p w:rsidR="00C642BF" w:rsidRPr="00D72DC8" w:rsidRDefault="00A819DD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3. Логичность и последовательность слайдов</w:t>
            </w:r>
          </w:p>
        </w:tc>
        <w:tc>
          <w:tcPr>
            <w:tcW w:w="7434" w:type="dxa"/>
          </w:tcPr>
          <w:p w:rsidR="00C642BF" w:rsidRPr="00D72DC8" w:rsidRDefault="00A819DD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слайдов должна соответствовать плану, по которому вы будете излагать материал. Например, если тема презентации «Домашние животные», то сначала на слайдах следует показать внешний вид, повадки, затем их роль в жизни человека и т. д. Весь материал должен быть доступным для детей конкретной возрастной группы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F" w:rsidRPr="00D72DC8" w:rsidTr="00D72DC8">
        <w:tc>
          <w:tcPr>
            <w:tcW w:w="2137" w:type="dxa"/>
          </w:tcPr>
          <w:p w:rsidR="00C642BF" w:rsidRPr="00D72DC8" w:rsidRDefault="00A819DD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4. Ссылки на источники</w:t>
            </w:r>
          </w:p>
        </w:tc>
        <w:tc>
          <w:tcPr>
            <w:tcW w:w="7434" w:type="dxa"/>
          </w:tcPr>
          <w:p w:rsidR="00C642BF" w:rsidRPr="00D72DC8" w:rsidRDefault="00A819DD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На последнем слайде обязательно делайте ссылки на источники, где взяли материал для презентации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F" w:rsidRPr="00D72DC8" w:rsidTr="00D72DC8">
        <w:tc>
          <w:tcPr>
            <w:tcW w:w="2137" w:type="dxa"/>
          </w:tcPr>
          <w:p w:rsidR="00C642BF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5. Содержание информации</w:t>
            </w:r>
          </w:p>
        </w:tc>
        <w:tc>
          <w:tcPr>
            <w:tcW w:w="7434" w:type="dxa"/>
          </w:tcPr>
          <w:p w:rsidR="00C642BF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Оформляйте все слайды в презентации по единому макету: заголовок, минимальный объем текста, картинка или фотография, анимация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F" w:rsidRPr="00D72DC8" w:rsidTr="00D72DC8">
        <w:tc>
          <w:tcPr>
            <w:tcW w:w="2137" w:type="dxa"/>
          </w:tcPr>
          <w:p w:rsidR="00C642BF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6. Распределение информации на слайде</w:t>
            </w:r>
          </w:p>
        </w:tc>
        <w:tc>
          <w:tcPr>
            <w:tcW w:w="7434" w:type="dxa"/>
          </w:tcPr>
          <w:p w:rsidR="00C642BF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В презентации должны быть слова, даже если дети еще не умеют читать. Например, в презентации на тему «Цветы» нужно указать на слайдах с картинками названия этих цветов, выделить текст полужирным, увеличить размер шрифта. Можно выделить те</w:t>
            </w:r>
            <w:proofErr w:type="gramStart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кст цв</w:t>
            </w:r>
            <w:proofErr w:type="gramEnd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етом, маркером или указать названия цветов в таблице или схеме, но с картинками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F" w:rsidRPr="00D72DC8" w:rsidTr="00D72DC8">
        <w:tc>
          <w:tcPr>
            <w:tcW w:w="2137" w:type="dxa"/>
          </w:tcPr>
          <w:p w:rsidR="00C642BF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7. Целесообразное использование шрифта</w:t>
            </w:r>
          </w:p>
        </w:tc>
        <w:tc>
          <w:tcPr>
            <w:tcW w:w="7434" w:type="dxa"/>
          </w:tcPr>
          <w:p w:rsidR="00C642BF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используйте более трех цветов, когда оформляете текст на одном слайде. Минимальный размер шрифта – 20, максимальный – 32. Шрифт – без засечек, например, </w:t>
            </w:r>
            <w:proofErr w:type="spellStart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Calibri</w:t>
            </w:r>
            <w:proofErr w:type="spellEnd"/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F" w:rsidRPr="00D72DC8" w:rsidTr="00D72DC8">
        <w:tc>
          <w:tcPr>
            <w:tcW w:w="2137" w:type="dxa"/>
          </w:tcPr>
          <w:p w:rsidR="00C642BF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8. Способы выделения информации</w:t>
            </w:r>
          </w:p>
        </w:tc>
        <w:tc>
          <w:tcPr>
            <w:tcW w:w="7434" w:type="dxa"/>
          </w:tcPr>
          <w:p w:rsidR="00C642BF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В презентации должны быть слова, даже если дети еще не умеют читать. Например, в презентации на тему «Цветы» нужно указать на слайдах с картинками названия этих цветов, выделить текст полужирным, увеличить размер шрифта. Можно выделить те</w:t>
            </w:r>
            <w:proofErr w:type="gramStart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кст цв</w:t>
            </w:r>
            <w:proofErr w:type="gramEnd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етом, маркером или указать названия цветов в таблице или схеме, но с картинками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95" w:rsidRPr="00D72DC8" w:rsidTr="00D72DC8">
        <w:tc>
          <w:tcPr>
            <w:tcW w:w="2137" w:type="dxa"/>
          </w:tcPr>
          <w:p w:rsidR="007B7295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9. Грамотность изложения</w:t>
            </w:r>
          </w:p>
        </w:tc>
        <w:tc>
          <w:tcPr>
            <w:tcW w:w="7434" w:type="dxa"/>
          </w:tcPr>
          <w:p w:rsidR="007B7295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Обязательно проверяйте текст на слайдах и исправляйте орфографические ошибки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95" w:rsidRPr="00D72DC8" w:rsidTr="00D72DC8">
        <w:tc>
          <w:tcPr>
            <w:tcW w:w="2137" w:type="dxa"/>
          </w:tcPr>
          <w:p w:rsidR="007B7295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10. Привлекательный дизайн</w:t>
            </w:r>
          </w:p>
        </w:tc>
        <w:tc>
          <w:tcPr>
            <w:tcW w:w="7434" w:type="dxa"/>
          </w:tcPr>
          <w:p w:rsidR="007B7295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 xml:space="preserve">Следите, чтобы дизайн презентации соответствовал теме и оформлению в целом, а каждый элемент на слайдах выполнял свою функцию, а не просто их </w:t>
            </w:r>
            <w:proofErr w:type="spellStart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украшалы</w:t>
            </w:r>
            <w:proofErr w:type="spellEnd"/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95" w:rsidRPr="00D72DC8" w:rsidTr="00D72DC8">
        <w:tc>
          <w:tcPr>
            <w:tcW w:w="2137" w:type="dxa"/>
          </w:tcPr>
          <w:p w:rsidR="007B7295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Единый стиль</w:t>
            </w:r>
          </w:p>
        </w:tc>
        <w:tc>
          <w:tcPr>
            <w:tcW w:w="7434" w:type="dxa"/>
          </w:tcPr>
          <w:p w:rsidR="007B7295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Оформляйте презентацию единообразно: единый шрифт на всех слайдах, единый стиль слайдов, средний темп анимации и смены слайдов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95" w:rsidRPr="00D72DC8" w:rsidTr="00D72DC8">
        <w:tc>
          <w:tcPr>
            <w:tcW w:w="2137" w:type="dxa"/>
          </w:tcPr>
          <w:p w:rsidR="007B7295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12. Выбор фона</w:t>
            </w:r>
          </w:p>
        </w:tc>
        <w:tc>
          <w:tcPr>
            <w:tcW w:w="7434" w:type="dxa"/>
          </w:tcPr>
          <w:p w:rsidR="007B7295" w:rsidRPr="00D72DC8" w:rsidRDefault="007B7295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 xml:space="preserve">Выбирайте однотонный фон для презентации, чтобы он не отвлекал внимание детей от картинок и текста. Фон должен поддерживать информацию на слайдах. </w:t>
            </w:r>
            <w:proofErr w:type="gramStart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На светлом фоне используйте текст темного цвета, на темном – светлого</w:t>
            </w:r>
            <w:proofErr w:type="gramEnd"/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95" w:rsidRPr="00D72DC8" w:rsidTr="00D72DC8">
        <w:tc>
          <w:tcPr>
            <w:tcW w:w="2137" w:type="dxa"/>
          </w:tcPr>
          <w:p w:rsidR="007B7295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13. Анимация</w:t>
            </w:r>
          </w:p>
        </w:tc>
        <w:tc>
          <w:tcPr>
            <w:tcW w:w="7434" w:type="dxa"/>
          </w:tcPr>
          <w:p w:rsidR="007B7295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Используйте в меру эффекты анимации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95" w:rsidRPr="00D72DC8" w:rsidTr="00D72DC8">
        <w:tc>
          <w:tcPr>
            <w:tcW w:w="2137" w:type="dxa"/>
          </w:tcPr>
          <w:p w:rsidR="007B7295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14. Оригинальность замысла</w:t>
            </w:r>
          </w:p>
        </w:tc>
        <w:tc>
          <w:tcPr>
            <w:tcW w:w="7434" w:type="dxa"/>
          </w:tcPr>
          <w:p w:rsidR="007B7295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Предусмотрите на каждом слайде героев, которые будут презентовать детям материал, или </w:t>
            </w:r>
            <w:proofErr w:type="gramStart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разместите эмблему</w:t>
            </w:r>
            <w:proofErr w:type="gramEnd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слайда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C8" w:rsidRPr="00D72DC8" w:rsidTr="00D72DC8">
        <w:tc>
          <w:tcPr>
            <w:tcW w:w="2137" w:type="dxa"/>
          </w:tcPr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15. Техническое качество ресурса</w:t>
            </w:r>
          </w:p>
        </w:tc>
        <w:tc>
          <w:tcPr>
            <w:tcW w:w="7434" w:type="dxa"/>
          </w:tcPr>
          <w:p w:rsid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C8">
              <w:rPr>
                <w:rFonts w:ascii="Times New Roman" w:hAnsi="Times New Roman" w:cs="Times New Roman"/>
                <w:sz w:val="24"/>
                <w:szCs w:val="24"/>
              </w:rPr>
              <w:t xml:space="preserve">Не делайте технически сложную презентацию. Чем она проще, тем вероятнее, что вы сможете воспроизвести ее на других устройствах. Слайды лучше менять по щелчку: в автоматическом режиме можете не </w:t>
            </w:r>
            <w:proofErr w:type="gramStart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>успеть все сказать</w:t>
            </w:r>
            <w:proofErr w:type="gramEnd"/>
            <w:r w:rsidRPr="00D72DC8">
              <w:rPr>
                <w:rFonts w:ascii="Times New Roman" w:hAnsi="Times New Roman" w:cs="Times New Roman"/>
                <w:sz w:val="24"/>
                <w:szCs w:val="24"/>
              </w:rPr>
              <w:t xml:space="preserve"> или опросить детей. Если не можете обойтись без текста для себя, пишите только тезис</w:t>
            </w:r>
          </w:p>
          <w:p w:rsidR="00D72DC8" w:rsidRPr="00D72DC8" w:rsidRDefault="00D72DC8" w:rsidP="00E7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D8E" w:rsidRPr="00D72DC8" w:rsidRDefault="00552D8E" w:rsidP="00E72F6D">
      <w:pPr>
        <w:ind w:firstLine="708"/>
        <w:rPr>
          <w:rFonts w:ascii="Times New Roman" w:hAnsi="Times New Roman" w:cs="Times New Roman"/>
        </w:rPr>
      </w:pPr>
    </w:p>
    <w:p w:rsidR="00552D8E" w:rsidRPr="00D72DC8" w:rsidRDefault="00552D8E" w:rsidP="00E72F6D">
      <w:pPr>
        <w:ind w:firstLine="708"/>
        <w:rPr>
          <w:rFonts w:ascii="Times New Roman" w:hAnsi="Times New Roman" w:cs="Times New Roman"/>
        </w:rPr>
      </w:pPr>
    </w:p>
    <w:p w:rsidR="00552D8E" w:rsidRPr="00D72DC8" w:rsidRDefault="00552D8E" w:rsidP="00E72F6D">
      <w:pPr>
        <w:ind w:firstLine="708"/>
        <w:rPr>
          <w:rFonts w:ascii="Times New Roman" w:hAnsi="Times New Roman" w:cs="Times New Roman"/>
        </w:rPr>
      </w:pPr>
    </w:p>
    <w:p w:rsidR="00552D8E" w:rsidRPr="00D72DC8" w:rsidRDefault="00552D8E" w:rsidP="00E72F6D">
      <w:pPr>
        <w:ind w:firstLine="708"/>
        <w:rPr>
          <w:rFonts w:ascii="Times New Roman" w:hAnsi="Times New Roman" w:cs="Times New Roman"/>
        </w:rPr>
      </w:pPr>
    </w:p>
    <w:p w:rsidR="00552D8E" w:rsidRPr="00D72DC8" w:rsidRDefault="00552D8E" w:rsidP="00E72F6D">
      <w:pPr>
        <w:ind w:firstLine="708"/>
        <w:rPr>
          <w:rFonts w:ascii="Times New Roman" w:hAnsi="Times New Roman" w:cs="Times New Roman"/>
        </w:rPr>
      </w:pPr>
    </w:p>
    <w:sectPr w:rsidR="00552D8E" w:rsidRPr="00D72DC8" w:rsidSect="00D72D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2F6D"/>
    <w:rsid w:val="00006EF4"/>
    <w:rsid w:val="00011DE4"/>
    <w:rsid w:val="0018754E"/>
    <w:rsid w:val="00253E33"/>
    <w:rsid w:val="00326CE5"/>
    <w:rsid w:val="004147D8"/>
    <w:rsid w:val="0043114D"/>
    <w:rsid w:val="00552D8E"/>
    <w:rsid w:val="005902E9"/>
    <w:rsid w:val="0077674B"/>
    <w:rsid w:val="0079327E"/>
    <w:rsid w:val="007B7295"/>
    <w:rsid w:val="00A819DD"/>
    <w:rsid w:val="00C642BF"/>
    <w:rsid w:val="00D72DC8"/>
    <w:rsid w:val="00E72F6D"/>
    <w:rsid w:val="00F0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4B"/>
  </w:style>
  <w:style w:type="paragraph" w:styleId="2">
    <w:name w:val="heading 2"/>
    <w:basedOn w:val="a"/>
    <w:link w:val="20"/>
    <w:uiPriority w:val="9"/>
    <w:qFormat/>
    <w:rsid w:val="00E72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E7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2F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2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7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2F6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E7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2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2020-12-29T05:39:00Z</dcterms:created>
  <dcterms:modified xsi:type="dcterms:W3CDTF">2020-12-29T10:42:00Z</dcterms:modified>
</cp:coreProperties>
</file>